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233EC1EA" w14:textId="77777777" w:rsidR="00E8184A" w:rsidRPr="00613117" w:rsidRDefault="00E8184A" w:rsidP="00D22845">
      <w:pPr>
        <w:pStyle w:val="ASalvatore"/>
        <w:shd w:val="clear" w:color="auto" w:fill="D9D9D9"/>
        <w:spacing w:after="120"/>
        <w:ind w:right="12"/>
        <w:jc w:val="both"/>
        <w:rPr>
          <w:rFonts w:ascii="Century Gothic" w:hAnsi="Century Gothic" w:cs="Tahoma"/>
          <w:b/>
          <w:spacing w:val="-6"/>
          <w:sz w:val="132"/>
          <w:szCs w:val="132"/>
        </w:rPr>
      </w:pPr>
      <w:r w:rsidRPr="00FB0557">
        <w:rPr>
          <w:rFonts w:ascii="Century Gothic" w:hAnsi="Century Gothic" w:cs="Tahoma"/>
          <w:spacing w:val="-6"/>
          <w:sz w:val="132"/>
          <w:szCs w:val="132"/>
          <w:shd w:val="clear" w:color="auto" w:fill="595959" w:themeFill="text1" w:themeFillTint="A6"/>
        </w:rPr>
        <w:t xml:space="preserve"> </w:t>
      </w:r>
      <w:r w:rsidRPr="00613117">
        <w:rPr>
          <w:rFonts w:ascii="Century Gothic" w:hAnsi="Century Gothic" w:cs="Tahoma"/>
          <w:spacing w:val="-6"/>
          <w:sz w:val="132"/>
          <w:szCs w:val="132"/>
          <w:shd w:val="clear" w:color="auto" w:fill="737373"/>
        </w:rPr>
        <w:t>S A L</w:t>
      </w:r>
      <w:r w:rsidRPr="00613117">
        <w:rPr>
          <w:rFonts w:ascii="Century Gothic" w:hAnsi="Century Gothic" w:cs="Tahoma"/>
          <w:spacing w:val="-6"/>
          <w:sz w:val="132"/>
          <w:szCs w:val="132"/>
          <w:shd w:val="clear" w:color="auto" w:fill="7F7F7F"/>
        </w:rPr>
        <w:t xml:space="preserve"> </w:t>
      </w:r>
      <w:r w:rsidRPr="00613117">
        <w:rPr>
          <w:rFonts w:ascii="Century Gothic" w:hAnsi="Century Gothic" w:cs="Tahoma"/>
          <w:spacing w:val="-6"/>
          <w:sz w:val="132"/>
          <w:szCs w:val="132"/>
          <w:shd w:val="clear" w:color="auto" w:fill="A0A0A0"/>
        </w:rPr>
        <w:t>V A T</w:t>
      </w:r>
      <w:r w:rsidRPr="00613117">
        <w:rPr>
          <w:rFonts w:ascii="Century Gothic" w:hAnsi="Century Gothic" w:cs="Tahoma"/>
          <w:spacing w:val="-6"/>
          <w:sz w:val="132"/>
          <w:szCs w:val="132"/>
          <w:shd w:val="clear" w:color="auto" w:fill="BFBFBF"/>
        </w:rPr>
        <w:t xml:space="preserve"> </w:t>
      </w:r>
      <w:r w:rsidRPr="00613117">
        <w:rPr>
          <w:rFonts w:ascii="Century Gothic" w:hAnsi="Century Gothic" w:cs="Tahoma"/>
          <w:spacing w:val="-6"/>
          <w:sz w:val="132"/>
          <w:szCs w:val="132"/>
          <w:shd w:val="clear" w:color="auto" w:fill="CCCCCC"/>
        </w:rPr>
        <w:t>O R E</w:t>
      </w:r>
    </w:p>
    <w:p w14:paraId="39A1E17C" w14:textId="77777777" w:rsidR="00E8184A" w:rsidRPr="00613117" w:rsidRDefault="00E8184A" w:rsidP="00D22845">
      <w:pPr>
        <w:pStyle w:val="Title"/>
        <w:jc w:val="both"/>
        <w:rPr>
          <w:rFonts w:ascii="Century Gothic" w:hAnsi="Century Gothic"/>
          <w:b w:val="0"/>
          <w:sz w:val="48"/>
          <w:szCs w:val="48"/>
        </w:rPr>
      </w:pPr>
      <w:r w:rsidRPr="00613117">
        <w:rPr>
          <w:rFonts w:ascii="Century Gothic" w:hAnsi="Century Gothic"/>
          <w:b w:val="0"/>
          <w:sz w:val="48"/>
          <w:szCs w:val="48"/>
          <w:highlight w:val="lightGray"/>
        </w:rPr>
        <w:t xml:space="preserve">zpravodaj   </w:t>
      </w:r>
      <w:r w:rsidR="00DB72A2">
        <w:rPr>
          <w:rFonts w:ascii="Century Gothic" w:hAnsi="Century Gothic"/>
          <w:b w:val="0"/>
          <w:sz w:val="48"/>
          <w:szCs w:val="48"/>
          <w:highlight w:val="lightGray"/>
        </w:rPr>
        <w:t xml:space="preserve"> </w:t>
      </w:r>
      <w:r w:rsidRPr="00613117">
        <w:rPr>
          <w:rFonts w:ascii="Century Gothic" w:hAnsi="Century Gothic"/>
          <w:b w:val="0"/>
          <w:sz w:val="48"/>
          <w:szCs w:val="48"/>
          <w:highlight w:val="lightGray"/>
        </w:rPr>
        <w:t xml:space="preserve">  pražské     akademické     farnosti</w:t>
      </w:r>
    </w:p>
    <w:p w14:paraId="125423B9" w14:textId="77777777" w:rsidR="00E8184A" w:rsidRPr="00613117" w:rsidRDefault="00A71B82" w:rsidP="00D22845">
      <w:pPr>
        <w:pBdr>
          <w:bottom w:val="single" w:sz="6" w:space="1" w:color="auto"/>
        </w:pBdr>
        <w:jc w:val="both"/>
        <w:rPr>
          <w:rFonts w:ascii="Arial" w:hAnsi="Arial" w:cs="Arial"/>
          <w:b/>
          <w:i/>
          <w:sz w:val="20"/>
          <w:szCs w:val="20"/>
        </w:rPr>
      </w:pPr>
      <w:r>
        <w:rPr>
          <w:rFonts w:ascii="Century Gothic" w:hAnsi="Century Gothic" w:cs="Arial"/>
          <w:spacing w:val="60"/>
          <w:sz w:val="72"/>
          <w:szCs w:val="72"/>
        </w:rPr>
        <w:t>129</w:t>
      </w:r>
      <w:r w:rsidR="00E8184A" w:rsidRPr="00613117">
        <w:rPr>
          <w:rFonts w:ascii="Century Gothic" w:hAnsi="Century Gothic" w:cs="Arial"/>
          <w:spacing w:val="60"/>
          <w:sz w:val="72"/>
          <w:szCs w:val="72"/>
        </w:rPr>
        <w:t>/</w:t>
      </w:r>
      <w:r>
        <w:rPr>
          <w:rFonts w:ascii="Century Gothic" w:hAnsi="Century Gothic" w:cs="Arial"/>
          <w:spacing w:val="60"/>
          <w:sz w:val="72"/>
          <w:szCs w:val="72"/>
        </w:rPr>
        <w:t>květe</w:t>
      </w:r>
      <w:r w:rsidR="00421B4F">
        <w:rPr>
          <w:rFonts w:ascii="Century Gothic" w:hAnsi="Century Gothic" w:cs="Arial"/>
          <w:spacing w:val="60"/>
          <w:sz w:val="72"/>
          <w:szCs w:val="72"/>
        </w:rPr>
        <w:t>n</w:t>
      </w:r>
      <w:r>
        <w:rPr>
          <w:rFonts w:ascii="Arial" w:hAnsi="Arial" w:cs="Arial"/>
        </w:rPr>
        <w:t xml:space="preserve"> </w:t>
      </w:r>
      <w:r w:rsidR="00E8184A" w:rsidRPr="00613117">
        <w:rPr>
          <w:rFonts w:ascii="Arial" w:hAnsi="Arial" w:cs="Arial"/>
        </w:rPr>
        <w:t xml:space="preserve">    </w:t>
      </w:r>
      <w:r w:rsidR="00935F94">
        <w:rPr>
          <w:noProof/>
          <w:lang w:val="en-US" w:eastAsia="en-US"/>
        </w:rPr>
        <w:drawing>
          <wp:inline distT="0" distB="0" distL="0" distR="0" wp14:anchorId="70D216B8" wp14:editId="46BE7E17">
            <wp:extent cx="806450" cy="889000"/>
            <wp:effectExtent l="19050" t="0" r="0" b="0"/>
            <wp:docPr id="2"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7"/>
                    <a:srcRect b="23840"/>
                    <a:stretch>
                      <a:fillRect/>
                    </a:stretch>
                  </pic:blipFill>
                  <pic:spPr bwMode="auto">
                    <a:xfrm>
                      <a:off x="0" y="0"/>
                      <a:ext cx="806450" cy="889000"/>
                    </a:xfrm>
                    <a:prstGeom prst="rect">
                      <a:avLst/>
                    </a:prstGeom>
                    <a:noFill/>
                    <a:ln w="9525">
                      <a:noFill/>
                      <a:miter lim="800000"/>
                      <a:headEnd/>
                      <a:tailEnd/>
                    </a:ln>
                  </pic:spPr>
                </pic:pic>
              </a:graphicData>
            </a:graphic>
          </wp:inline>
        </w:drawing>
      </w:r>
      <w:r w:rsidR="00E8184A" w:rsidRPr="00613117">
        <w:rPr>
          <w:rFonts w:ascii="Arial" w:hAnsi="Arial" w:cs="Arial"/>
        </w:rPr>
        <w:t xml:space="preserve">           </w:t>
      </w:r>
      <w:r w:rsidR="00E8184A" w:rsidRPr="00613117">
        <w:rPr>
          <w:rFonts w:ascii="Century Gothic" w:hAnsi="Century Gothic" w:cs="Arial"/>
          <w:spacing w:val="60"/>
          <w:sz w:val="72"/>
          <w:szCs w:val="72"/>
        </w:rPr>
        <w:t>A.D. 201</w:t>
      </w:r>
      <w:r w:rsidR="00E112D6">
        <w:rPr>
          <w:rFonts w:ascii="Century Gothic" w:hAnsi="Century Gothic" w:cs="Arial"/>
          <w:spacing w:val="60"/>
          <w:sz w:val="72"/>
          <w:szCs w:val="72"/>
        </w:rPr>
        <w:t>6</w:t>
      </w:r>
      <w:r w:rsidR="00E8184A" w:rsidRPr="00613117">
        <w:rPr>
          <w:rFonts w:ascii="Arial" w:hAnsi="Arial" w:cs="Arial"/>
          <w:spacing w:val="60"/>
          <w:sz w:val="20"/>
          <w:szCs w:val="20"/>
        </w:rPr>
        <w:t xml:space="preserve">  </w:t>
      </w:r>
    </w:p>
    <w:p w14:paraId="40EB233C" w14:textId="77777777" w:rsidR="00E8184A" w:rsidRPr="00DB72A2" w:rsidRDefault="00E8184A" w:rsidP="00D22845">
      <w:pPr>
        <w:ind w:left="8496" w:firstLine="708"/>
        <w:jc w:val="both"/>
        <w:rPr>
          <w:rFonts w:ascii="Arial" w:hAnsi="Arial" w:cs="Arial"/>
          <w:spacing w:val="60"/>
          <w:sz w:val="20"/>
          <w:szCs w:val="20"/>
        </w:rPr>
      </w:pPr>
      <w:r>
        <w:rPr>
          <w:rFonts w:ascii="Arial" w:hAnsi="Arial" w:cs="Arial"/>
          <w:i/>
          <w:spacing w:val="60"/>
          <w:sz w:val="20"/>
          <w:szCs w:val="20"/>
        </w:rPr>
        <w:t xml:space="preserve">   </w:t>
      </w:r>
      <w:r w:rsidRPr="00DB72A2">
        <w:rPr>
          <w:rFonts w:ascii="Arial" w:hAnsi="Arial" w:cs="Arial"/>
          <w:spacing w:val="60"/>
          <w:sz w:val="20"/>
          <w:szCs w:val="20"/>
        </w:rPr>
        <w:t>zdarma</w:t>
      </w:r>
    </w:p>
    <w:p w14:paraId="17B38306" w14:textId="77777777" w:rsidR="00E8184A" w:rsidRPr="00613117" w:rsidRDefault="00E8184A" w:rsidP="00D22845">
      <w:pPr>
        <w:jc w:val="both"/>
        <w:rPr>
          <w:rFonts w:ascii="Arial" w:hAnsi="Arial" w:cs="Arial"/>
          <w:i/>
          <w:spacing w:val="60"/>
          <w:sz w:val="20"/>
          <w:szCs w:val="20"/>
        </w:rPr>
      </w:pPr>
    </w:p>
    <w:p w14:paraId="5CB648EE" w14:textId="77777777" w:rsidR="00E8184A" w:rsidRPr="00613117" w:rsidRDefault="00E8184A" w:rsidP="00D22845">
      <w:pPr>
        <w:jc w:val="both"/>
        <w:rPr>
          <w:sz w:val="10"/>
          <w:szCs w:val="10"/>
        </w:rPr>
      </w:pPr>
    </w:p>
    <w:p w14:paraId="5818C4CD" w14:textId="77777777" w:rsidR="00E8184A" w:rsidRDefault="00CC1E4B" w:rsidP="008E7BAB">
      <w:pPr>
        <w:rPr>
          <w:rFonts w:ascii="Arial" w:hAnsi="Arial" w:cs="Arial"/>
          <w:sz w:val="26"/>
          <w:szCs w:val="26"/>
        </w:rPr>
      </w:pPr>
      <w:r>
        <w:rPr>
          <w:rFonts w:ascii="Arial" w:hAnsi="Arial" w:cs="Arial"/>
          <w:noProof/>
          <w:sz w:val="26"/>
          <w:szCs w:val="26"/>
          <w:lang w:val="en-US" w:eastAsia="en-US"/>
        </w:rPr>
        <w:drawing>
          <wp:inline distT="0" distB="0" distL="0" distR="0" wp14:anchorId="14F80BE7" wp14:editId="0AED64B4">
            <wp:extent cx="6829425" cy="4596343"/>
            <wp:effectExtent l="19050" t="0" r="9525"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srcRect r="6017" b="5165"/>
                    <a:stretch>
                      <a:fillRect/>
                    </a:stretch>
                  </pic:blipFill>
                  <pic:spPr bwMode="auto">
                    <a:xfrm>
                      <a:off x="0" y="0"/>
                      <a:ext cx="6829425" cy="4596343"/>
                    </a:xfrm>
                    <a:prstGeom prst="rect">
                      <a:avLst/>
                    </a:prstGeom>
                    <a:noFill/>
                    <a:ln w="9525">
                      <a:noFill/>
                      <a:miter lim="800000"/>
                      <a:headEnd/>
                      <a:tailEnd/>
                    </a:ln>
                  </pic:spPr>
                </pic:pic>
              </a:graphicData>
            </a:graphic>
          </wp:inline>
        </w:drawing>
      </w:r>
    </w:p>
    <w:p w14:paraId="4942CD5B" w14:textId="77777777" w:rsidR="00640EF9" w:rsidRDefault="00640EF9" w:rsidP="008E7BAB">
      <w:pPr>
        <w:rPr>
          <w:rFonts w:ascii="Arial" w:hAnsi="Arial" w:cs="Arial"/>
          <w:sz w:val="26"/>
          <w:szCs w:val="26"/>
        </w:rPr>
      </w:pPr>
    </w:p>
    <w:p w14:paraId="22CCF094" w14:textId="77777777" w:rsidR="00640EF9" w:rsidRPr="00640EF9" w:rsidRDefault="00640EF9" w:rsidP="008E7BAB">
      <w:pPr>
        <w:rPr>
          <w:rFonts w:ascii="Arial" w:hAnsi="Arial" w:cs="Arial"/>
          <w:b/>
          <w:sz w:val="26"/>
          <w:szCs w:val="26"/>
        </w:rPr>
      </w:pPr>
      <w:r w:rsidRPr="00640EF9">
        <w:rPr>
          <w:rFonts w:ascii="Arial" w:hAnsi="Arial" w:cs="Arial"/>
          <w:b/>
          <w:sz w:val="26"/>
          <w:szCs w:val="26"/>
        </w:rPr>
        <w:t>Vážení a milí,</w:t>
      </w:r>
    </w:p>
    <w:p w14:paraId="2B363369" w14:textId="77777777" w:rsidR="00CC3483" w:rsidRPr="00E626DB" w:rsidRDefault="00CC3483" w:rsidP="008E7BAB">
      <w:pPr>
        <w:rPr>
          <w:rFonts w:ascii="Arial" w:hAnsi="Arial" w:cs="Arial"/>
          <w:sz w:val="8"/>
          <w:szCs w:val="8"/>
        </w:rPr>
      </w:pPr>
    </w:p>
    <w:p w14:paraId="595F0E39" w14:textId="77777777" w:rsidR="00326BFE" w:rsidRDefault="00CC3483" w:rsidP="00326BFE">
      <w:pPr>
        <w:jc w:val="both"/>
        <w:rPr>
          <w:rFonts w:ascii="Arial" w:hAnsi="Arial" w:cs="Arial"/>
          <w:sz w:val="26"/>
          <w:szCs w:val="26"/>
        </w:rPr>
      </w:pPr>
      <w:r>
        <w:rPr>
          <w:rFonts w:ascii="Arial" w:hAnsi="Arial" w:cs="Arial"/>
          <w:sz w:val="26"/>
          <w:szCs w:val="26"/>
        </w:rPr>
        <w:t>k</w:t>
      </w:r>
      <w:r w:rsidR="00640EF9">
        <w:rPr>
          <w:rFonts w:ascii="Arial" w:hAnsi="Arial" w:cs="Arial"/>
          <w:sz w:val="26"/>
          <w:szCs w:val="26"/>
        </w:rPr>
        <w:t xml:space="preserve">věten </w:t>
      </w:r>
      <w:r w:rsidR="005A4F2D">
        <w:rPr>
          <w:rFonts w:ascii="Arial" w:hAnsi="Arial" w:cs="Arial"/>
          <w:sz w:val="26"/>
          <w:szCs w:val="26"/>
        </w:rPr>
        <w:t xml:space="preserve">jako </w:t>
      </w:r>
      <w:r w:rsidR="00505214">
        <w:rPr>
          <w:rFonts w:ascii="Arial" w:hAnsi="Arial" w:cs="Arial"/>
          <w:sz w:val="26"/>
          <w:szCs w:val="26"/>
        </w:rPr>
        <w:t xml:space="preserve">nejkrásnější jarní </w:t>
      </w:r>
      <w:r w:rsidR="005A4F2D">
        <w:rPr>
          <w:rFonts w:ascii="Arial" w:hAnsi="Arial" w:cs="Arial"/>
          <w:sz w:val="26"/>
          <w:szCs w:val="26"/>
        </w:rPr>
        <w:t xml:space="preserve">měsíc </w:t>
      </w:r>
      <w:r w:rsidR="00640EF9">
        <w:rPr>
          <w:rFonts w:ascii="Arial" w:hAnsi="Arial" w:cs="Arial"/>
          <w:sz w:val="26"/>
          <w:szCs w:val="26"/>
        </w:rPr>
        <w:t xml:space="preserve">je </w:t>
      </w:r>
      <w:r w:rsidR="00505214">
        <w:rPr>
          <w:rFonts w:ascii="Arial" w:hAnsi="Arial" w:cs="Arial"/>
          <w:sz w:val="26"/>
          <w:szCs w:val="26"/>
        </w:rPr>
        <w:t>skvělou</w:t>
      </w:r>
      <w:r w:rsidR="005A4F2D">
        <w:rPr>
          <w:rFonts w:ascii="Arial" w:hAnsi="Arial" w:cs="Arial"/>
          <w:sz w:val="26"/>
          <w:szCs w:val="26"/>
        </w:rPr>
        <w:t xml:space="preserve"> příležitostí </w:t>
      </w:r>
      <w:r w:rsidR="00640EF9">
        <w:rPr>
          <w:rFonts w:ascii="Arial" w:hAnsi="Arial" w:cs="Arial"/>
          <w:sz w:val="26"/>
          <w:szCs w:val="26"/>
        </w:rPr>
        <w:t xml:space="preserve">pro </w:t>
      </w:r>
      <w:r w:rsidR="005A4F2D">
        <w:rPr>
          <w:rFonts w:ascii="Arial" w:hAnsi="Arial" w:cs="Arial"/>
          <w:sz w:val="26"/>
          <w:szCs w:val="26"/>
        </w:rPr>
        <w:t xml:space="preserve">obnovu </w:t>
      </w:r>
      <w:r w:rsidR="00967469">
        <w:rPr>
          <w:rFonts w:ascii="Arial" w:hAnsi="Arial" w:cs="Arial"/>
          <w:sz w:val="26"/>
          <w:szCs w:val="26"/>
        </w:rPr>
        <w:t>zkřehlého ducha</w:t>
      </w:r>
      <w:r w:rsidR="005A4F2D">
        <w:rPr>
          <w:rFonts w:ascii="Arial" w:hAnsi="Arial" w:cs="Arial"/>
          <w:sz w:val="26"/>
          <w:szCs w:val="26"/>
        </w:rPr>
        <w:t xml:space="preserve">. Tak jako raší tráva a nalévají se pupeny, i naše </w:t>
      </w:r>
      <w:r w:rsidR="00967469">
        <w:rPr>
          <w:rFonts w:ascii="Arial" w:hAnsi="Arial" w:cs="Arial"/>
          <w:sz w:val="26"/>
          <w:szCs w:val="26"/>
        </w:rPr>
        <w:t xml:space="preserve">podvyživená </w:t>
      </w:r>
      <w:r w:rsidR="00326BFE">
        <w:rPr>
          <w:rFonts w:ascii="Arial" w:hAnsi="Arial" w:cs="Arial"/>
          <w:sz w:val="26"/>
          <w:szCs w:val="26"/>
        </w:rPr>
        <w:t>spiritualita</w:t>
      </w:r>
      <w:r w:rsidR="005A4F2D">
        <w:rPr>
          <w:rFonts w:ascii="Arial" w:hAnsi="Arial" w:cs="Arial"/>
          <w:sz w:val="26"/>
          <w:szCs w:val="26"/>
        </w:rPr>
        <w:t xml:space="preserve"> může dostat novou mízu</w:t>
      </w:r>
      <w:r w:rsidR="00505214">
        <w:rPr>
          <w:rFonts w:ascii="Arial" w:hAnsi="Arial" w:cs="Arial"/>
          <w:sz w:val="26"/>
          <w:szCs w:val="26"/>
        </w:rPr>
        <w:t xml:space="preserve">. A není </w:t>
      </w:r>
      <w:r w:rsidR="00967469">
        <w:rPr>
          <w:rFonts w:ascii="Arial" w:hAnsi="Arial" w:cs="Arial"/>
          <w:sz w:val="26"/>
          <w:szCs w:val="26"/>
        </w:rPr>
        <w:t xml:space="preserve">přitom </w:t>
      </w:r>
      <w:r w:rsidR="00505214">
        <w:rPr>
          <w:rFonts w:ascii="Arial" w:hAnsi="Arial" w:cs="Arial"/>
          <w:sz w:val="26"/>
          <w:szCs w:val="26"/>
        </w:rPr>
        <w:t xml:space="preserve">třeba se vymezovat vůči jakémusi povrchnímu „světu“, který má květen za měsíc lásky (však víme jaké lásky, vy nemravové!) či měsíc milenců (hlavně aby se pak vzali!), zatímco my zbožní jsme jej zasvětili Panně Marii. </w:t>
      </w:r>
    </w:p>
    <w:p w14:paraId="2EB17AB3" w14:textId="77777777" w:rsidR="005A4F2D" w:rsidRDefault="00505214" w:rsidP="00326BFE">
      <w:pPr>
        <w:jc w:val="both"/>
        <w:rPr>
          <w:rFonts w:ascii="Arial" w:hAnsi="Arial" w:cs="Arial"/>
          <w:sz w:val="26"/>
          <w:szCs w:val="26"/>
        </w:rPr>
      </w:pPr>
      <w:r>
        <w:rPr>
          <w:rFonts w:ascii="Arial" w:hAnsi="Arial" w:cs="Arial"/>
          <w:sz w:val="26"/>
          <w:szCs w:val="26"/>
        </w:rPr>
        <w:t xml:space="preserve">Koncept Boha jako milence a lidské duše jako milenky </w:t>
      </w:r>
      <w:r w:rsidR="00326BFE">
        <w:rPr>
          <w:rFonts w:ascii="Arial" w:hAnsi="Arial" w:cs="Arial"/>
          <w:sz w:val="26"/>
          <w:szCs w:val="26"/>
        </w:rPr>
        <w:t xml:space="preserve">stojí </w:t>
      </w:r>
      <w:r w:rsidR="00967469">
        <w:rPr>
          <w:rFonts w:ascii="Arial" w:hAnsi="Arial" w:cs="Arial"/>
          <w:sz w:val="26"/>
          <w:szCs w:val="26"/>
        </w:rPr>
        <w:t xml:space="preserve">totiž </w:t>
      </w:r>
      <w:r w:rsidR="00326BFE">
        <w:rPr>
          <w:rFonts w:ascii="Arial" w:hAnsi="Arial" w:cs="Arial"/>
          <w:sz w:val="26"/>
          <w:szCs w:val="26"/>
        </w:rPr>
        <w:t>pevně</w:t>
      </w:r>
      <w:r>
        <w:rPr>
          <w:rFonts w:ascii="Arial" w:hAnsi="Arial" w:cs="Arial"/>
          <w:sz w:val="26"/>
          <w:szCs w:val="26"/>
        </w:rPr>
        <w:t xml:space="preserve"> </w:t>
      </w:r>
      <w:r w:rsidR="00766FFC">
        <w:rPr>
          <w:rFonts w:ascii="Arial" w:hAnsi="Arial" w:cs="Arial"/>
          <w:sz w:val="26"/>
          <w:szCs w:val="26"/>
        </w:rPr>
        <w:t>v biblické tradici minimálně dva a půl tisíce let.</w:t>
      </w:r>
      <w:r w:rsidR="002145C2">
        <w:rPr>
          <w:rFonts w:ascii="Arial" w:hAnsi="Arial" w:cs="Arial"/>
          <w:sz w:val="26"/>
          <w:szCs w:val="26"/>
        </w:rPr>
        <w:t xml:space="preserve"> Je to právě </w:t>
      </w:r>
      <w:r w:rsidR="00326BFE">
        <w:rPr>
          <w:rFonts w:ascii="Arial" w:hAnsi="Arial" w:cs="Arial"/>
          <w:sz w:val="26"/>
          <w:szCs w:val="26"/>
        </w:rPr>
        <w:t xml:space="preserve">biblická </w:t>
      </w:r>
      <w:r w:rsidR="002145C2">
        <w:rPr>
          <w:rFonts w:ascii="Arial" w:hAnsi="Arial" w:cs="Arial"/>
          <w:sz w:val="26"/>
          <w:szCs w:val="26"/>
        </w:rPr>
        <w:t>Píseň písní, hebrejsky Šir ha-širim, soubor milostných písní, složených nejspíše jako doprovod svatební slavnosti</w:t>
      </w:r>
      <w:r w:rsidR="00F55F82">
        <w:rPr>
          <w:rFonts w:ascii="Arial" w:hAnsi="Arial" w:cs="Arial"/>
          <w:sz w:val="26"/>
          <w:szCs w:val="26"/>
        </w:rPr>
        <w:t xml:space="preserve">, která zpívá o tom, že „můj milý je můj a já jsem jeho“ a </w:t>
      </w:r>
      <w:r w:rsidR="005F5C44">
        <w:rPr>
          <w:rFonts w:ascii="Arial" w:hAnsi="Arial" w:cs="Arial"/>
          <w:sz w:val="26"/>
          <w:szCs w:val="26"/>
        </w:rPr>
        <w:t>„</w:t>
      </w:r>
      <w:r w:rsidR="00F55F82">
        <w:rPr>
          <w:rFonts w:ascii="Arial" w:hAnsi="Arial" w:cs="Arial"/>
          <w:sz w:val="26"/>
          <w:szCs w:val="26"/>
        </w:rPr>
        <w:t>silná jako smrt je láska</w:t>
      </w:r>
      <w:r w:rsidR="005F5C44">
        <w:rPr>
          <w:rFonts w:ascii="Arial" w:hAnsi="Arial" w:cs="Arial"/>
          <w:sz w:val="26"/>
          <w:szCs w:val="26"/>
        </w:rPr>
        <w:t>.... žár její – žár ohně, plamen Hospodinův.“</w:t>
      </w:r>
    </w:p>
    <w:p w14:paraId="69BCDE45" w14:textId="77777777" w:rsidR="00CE2B98" w:rsidRDefault="005F5C44" w:rsidP="00326BFE">
      <w:pPr>
        <w:jc w:val="both"/>
        <w:rPr>
          <w:rFonts w:ascii="Arial" w:hAnsi="Arial" w:cs="Arial"/>
          <w:sz w:val="26"/>
          <w:szCs w:val="26"/>
        </w:rPr>
      </w:pPr>
      <w:r>
        <w:rPr>
          <w:rFonts w:ascii="Arial" w:hAnsi="Arial" w:cs="Arial"/>
          <w:sz w:val="26"/>
          <w:szCs w:val="26"/>
        </w:rPr>
        <w:lastRenderedPageBreak/>
        <w:t xml:space="preserve">Tato nádherná milostná poezie to neměla mezi duchovními autoritami </w:t>
      </w:r>
      <w:r w:rsidR="00967469">
        <w:rPr>
          <w:rFonts w:ascii="Arial" w:hAnsi="Arial" w:cs="Arial"/>
          <w:sz w:val="26"/>
          <w:szCs w:val="26"/>
        </w:rPr>
        <w:t xml:space="preserve">vždy </w:t>
      </w:r>
      <w:r>
        <w:rPr>
          <w:rFonts w:ascii="Arial" w:hAnsi="Arial" w:cs="Arial"/>
          <w:sz w:val="26"/>
          <w:szCs w:val="26"/>
        </w:rPr>
        <w:t xml:space="preserve">jednoduché a do kánonu hebrejské bible se dostala vlastně díky autoritě rabbiho Akiby, který </w:t>
      </w:r>
      <w:r w:rsidR="00967469">
        <w:rPr>
          <w:rFonts w:ascii="Arial" w:hAnsi="Arial" w:cs="Arial"/>
          <w:sz w:val="26"/>
          <w:szCs w:val="26"/>
        </w:rPr>
        <w:t xml:space="preserve">v prvním století ukončil spory o její kanonicitu slovy: </w:t>
      </w:r>
      <w:r w:rsidRPr="005F5C44">
        <w:rPr>
          <w:rFonts w:ascii="Arial" w:hAnsi="Arial" w:cs="Arial"/>
          <w:sz w:val="26"/>
          <w:szCs w:val="26"/>
        </w:rPr>
        <w:t>„Celý svět nemá takovou cenu jako den, v němž byla Píseň písní dána Izraeli; jestliže celé Písmo je svaté, je Píseň nejsvětější."</w:t>
      </w:r>
      <w:r>
        <w:rPr>
          <w:rFonts w:ascii="Arial" w:hAnsi="Arial" w:cs="Arial"/>
          <w:sz w:val="26"/>
          <w:szCs w:val="26"/>
        </w:rPr>
        <w:t xml:space="preserve"> </w:t>
      </w:r>
    </w:p>
    <w:p w14:paraId="0DA7F495" w14:textId="77777777" w:rsidR="005F5C44" w:rsidRDefault="005F5C44" w:rsidP="00326BFE">
      <w:pPr>
        <w:jc w:val="both"/>
        <w:rPr>
          <w:rFonts w:ascii="Arial" w:hAnsi="Arial" w:cs="Arial"/>
          <w:sz w:val="26"/>
          <w:szCs w:val="26"/>
        </w:rPr>
      </w:pPr>
      <w:r>
        <w:rPr>
          <w:rFonts w:ascii="Arial" w:hAnsi="Arial" w:cs="Arial"/>
          <w:sz w:val="26"/>
          <w:szCs w:val="26"/>
        </w:rPr>
        <w:t xml:space="preserve">To vše kvůli vzácnému alegorickému výkladu, který interpretuje vztah snoubenky </w:t>
      </w:r>
      <w:r w:rsidR="00CE2B98">
        <w:rPr>
          <w:rFonts w:ascii="Arial" w:hAnsi="Arial" w:cs="Arial"/>
          <w:sz w:val="26"/>
          <w:szCs w:val="26"/>
        </w:rPr>
        <w:br/>
      </w:r>
      <w:r>
        <w:rPr>
          <w:rFonts w:ascii="Arial" w:hAnsi="Arial" w:cs="Arial"/>
          <w:sz w:val="26"/>
          <w:szCs w:val="26"/>
        </w:rPr>
        <w:t>a snoubence, ženicha a nevěsty</w:t>
      </w:r>
      <w:r w:rsidR="00CE2B98">
        <w:rPr>
          <w:rFonts w:ascii="Arial" w:hAnsi="Arial" w:cs="Arial"/>
          <w:sz w:val="26"/>
          <w:szCs w:val="26"/>
        </w:rPr>
        <w:t>,</w:t>
      </w:r>
      <w:r>
        <w:rPr>
          <w:rFonts w:ascii="Arial" w:hAnsi="Arial" w:cs="Arial"/>
          <w:sz w:val="26"/>
          <w:szCs w:val="26"/>
        </w:rPr>
        <w:t xml:space="preserve"> jako vztah Hospodina a jeho lidu, Izraele. Tento alegorický výklad převzali i křes</w:t>
      </w:r>
      <w:r w:rsidR="008D64D5">
        <w:rPr>
          <w:rFonts w:ascii="Arial" w:hAnsi="Arial" w:cs="Arial"/>
          <w:sz w:val="26"/>
          <w:szCs w:val="26"/>
        </w:rPr>
        <w:t xml:space="preserve">ťané a z minulosti se nám </w:t>
      </w:r>
      <w:r w:rsidR="002300A1">
        <w:rPr>
          <w:rFonts w:ascii="Arial" w:hAnsi="Arial" w:cs="Arial"/>
          <w:sz w:val="26"/>
          <w:szCs w:val="26"/>
        </w:rPr>
        <w:t xml:space="preserve">tak </w:t>
      </w:r>
      <w:r w:rsidR="008D64D5">
        <w:rPr>
          <w:rFonts w:ascii="Arial" w:hAnsi="Arial" w:cs="Arial"/>
          <w:sz w:val="26"/>
          <w:szCs w:val="26"/>
        </w:rPr>
        <w:t>dochov</w:t>
      </w:r>
      <w:r w:rsidR="00CE2B98">
        <w:rPr>
          <w:rFonts w:ascii="Arial" w:hAnsi="Arial" w:cs="Arial"/>
          <w:sz w:val="26"/>
          <w:szCs w:val="26"/>
        </w:rPr>
        <w:t>aly krásné komentáře Hippolyta Ř</w:t>
      </w:r>
      <w:r w:rsidR="008D64D5">
        <w:rPr>
          <w:rFonts w:ascii="Arial" w:hAnsi="Arial" w:cs="Arial"/>
          <w:sz w:val="26"/>
          <w:szCs w:val="26"/>
        </w:rPr>
        <w:t xml:space="preserve">ímského, Órigena, </w:t>
      </w:r>
      <w:r w:rsidR="002300A1">
        <w:rPr>
          <w:rFonts w:ascii="Arial" w:hAnsi="Arial" w:cs="Arial"/>
          <w:sz w:val="26"/>
          <w:szCs w:val="26"/>
        </w:rPr>
        <w:t xml:space="preserve">sv. </w:t>
      </w:r>
      <w:r w:rsidR="008D64D5">
        <w:rPr>
          <w:rFonts w:ascii="Arial" w:hAnsi="Arial" w:cs="Arial"/>
          <w:sz w:val="26"/>
          <w:szCs w:val="26"/>
        </w:rPr>
        <w:t>Bernarda z</w:t>
      </w:r>
      <w:r w:rsidR="002300A1">
        <w:rPr>
          <w:rFonts w:ascii="Arial" w:hAnsi="Arial" w:cs="Arial"/>
          <w:sz w:val="26"/>
          <w:szCs w:val="26"/>
        </w:rPr>
        <w:t> </w:t>
      </w:r>
      <w:r w:rsidR="008D64D5">
        <w:rPr>
          <w:rFonts w:ascii="Arial" w:hAnsi="Arial" w:cs="Arial"/>
          <w:sz w:val="26"/>
          <w:szCs w:val="26"/>
        </w:rPr>
        <w:t>Clairvaux</w:t>
      </w:r>
      <w:r w:rsidR="002300A1">
        <w:rPr>
          <w:rFonts w:ascii="Arial" w:hAnsi="Arial" w:cs="Arial"/>
          <w:sz w:val="26"/>
          <w:szCs w:val="26"/>
        </w:rPr>
        <w:t xml:space="preserve"> anebo mystická interpretace a „přebásnění“ </w:t>
      </w:r>
      <w:r w:rsidR="00CE2B98">
        <w:rPr>
          <w:rFonts w:ascii="Arial" w:hAnsi="Arial" w:cs="Arial"/>
          <w:sz w:val="26"/>
          <w:szCs w:val="26"/>
        </w:rPr>
        <w:br/>
      </w:r>
      <w:r w:rsidR="002300A1">
        <w:rPr>
          <w:rFonts w:ascii="Arial" w:hAnsi="Arial" w:cs="Arial"/>
          <w:sz w:val="26"/>
          <w:szCs w:val="26"/>
        </w:rPr>
        <w:t xml:space="preserve">sv. Jana od Kříže. Nevěstou - lidem Božím, se stala církev, ženichem </w:t>
      </w:r>
      <w:r w:rsidR="00CE2B98">
        <w:rPr>
          <w:rFonts w:ascii="Arial" w:hAnsi="Arial" w:cs="Arial"/>
          <w:sz w:val="26"/>
          <w:szCs w:val="26"/>
        </w:rPr>
        <w:t>pak</w:t>
      </w:r>
      <w:r w:rsidR="002300A1">
        <w:rPr>
          <w:rFonts w:ascii="Arial" w:hAnsi="Arial" w:cs="Arial"/>
          <w:sz w:val="26"/>
          <w:szCs w:val="26"/>
        </w:rPr>
        <w:t xml:space="preserve"> Kristus. </w:t>
      </w:r>
      <w:r w:rsidR="000F1537">
        <w:rPr>
          <w:rFonts w:ascii="Arial" w:hAnsi="Arial" w:cs="Arial"/>
          <w:sz w:val="26"/>
          <w:szCs w:val="26"/>
        </w:rPr>
        <w:t>I tak ale v mystické tradici nadále přetrvávalo pojetí lidské duše jako nevěsty a mystické spojení s Bohem se nazývalo sňatkem.</w:t>
      </w:r>
      <w:r w:rsidR="0043277D">
        <w:rPr>
          <w:rFonts w:ascii="Arial" w:hAnsi="Arial" w:cs="Arial"/>
          <w:sz w:val="26"/>
          <w:szCs w:val="26"/>
        </w:rPr>
        <w:t xml:space="preserve"> </w:t>
      </w:r>
    </w:p>
    <w:p w14:paraId="7F5EA0BD" w14:textId="77777777" w:rsidR="00CE2B98" w:rsidRDefault="0043277D" w:rsidP="00326BFE">
      <w:pPr>
        <w:jc w:val="both"/>
        <w:rPr>
          <w:rFonts w:ascii="Arial" w:hAnsi="Arial" w:cs="Arial"/>
          <w:sz w:val="26"/>
          <w:szCs w:val="26"/>
        </w:rPr>
      </w:pPr>
      <w:r>
        <w:rPr>
          <w:rFonts w:ascii="Arial" w:hAnsi="Arial" w:cs="Arial"/>
          <w:sz w:val="26"/>
          <w:szCs w:val="26"/>
        </w:rPr>
        <w:t xml:space="preserve">Obraz Boha jako snoubence, jako zamilovaného do člověka, je hluboce ježíšovský. Otec, který vybíhá vstříc marnotratnému synu, pastýř, který se vydává hledat jedinou ztracenou ovci.... A na druhé straně </w:t>
      </w:r>
      <w:r w:rsidR="00CE2B98">
        <w:rPr>
          <w:rFonts w:ascii="Arial" w:hAnsi="Arial" w:cs="Arial"/>
          <w:sz w:val="26"/>
          <w:szCs w:val="26"/>
        </w:rPr>
        <w:t>ten, který tluče na dveře v touze po otevření nebo A</w:t>
      </w:r>
      <w:r>
        <w:rPr>
          <w:rFonts w:ascii="Arial" w:hAnsi="Arial" w:cs="Arial"/>
          <w:sz w:val="26"/>
          <w:szCs w:val="26"/>
        </w:rPr>
        <w:t>ugustin</w:t>
      </w:r>
      <w:r w:rsidR="00CE2B98">
        <w:rPr>
          <w:rFonts w:ascii="Arial" w:hAnsi="Arial" w:cs="Arial"/>
          <w:sz w:val="26"/>
          <w:szCs w:val="26"/>
        </w:rPr>
        <w:t>ův</w:t>
      </w:r>
      <w:r>
        <w:rPr>
          <w:rFonts w:ascii="Arial" w:hAnsi="Arial" w:cs="Arial"/>
          <w:sz w:val="26"/>
          <w:szCs w:val="26"/>
        </w:rPr>
        <w:t xml:space="preserve"> člověk, jehož „srdce je neklidné, dokud nespočine v tobě, Bože“. </w:t>
      </w:r>
    </w:p>
    <w:p w14:paraId="6C495DBB" w14:textId="77777777" w:rsidR="00967469" w:rsidRDefault="00671D34" w:rsidP="00326BFE">
      <w:pPr>
        <w:jc w:val="both"/>
        <w:rPr>
          <w:rFonts w:ascii="Arial" w:hAnsi="Arial" w:cs="Arial"/>
          <w:sz w:val="26"/>
          <w:szCs w:val="26"/>
        </w:rPr>
      </w:pPr>
      <w:r>
        <w:rPr>
          <w:rFonts w:ascii="Arial" w:hAnsi="Arial" w:cs="Arial"/>
          <w:sz w:val="26"/>
          <w:szCs w:val="26"/>
        </w:rPr>
        <w:t>Milencům je vlastní touha, hledání druhého, dychtivost, nedočkavost –</w:t>
      </w:r>
      <w:r w:rsidR="0043277D">
        <w:rPr>
          <w:rFonts w:ascii="Arial" w:hAnsi="Arial" w:cs="Arial"/>
          <w:sz w:val="26"/>
          <w:szCs w:val="26"/>
        </w:rPr>
        <w:t xml:space="preserve"> </w:t>
      </w:r>
      <w:r w:rsidR="00967469">
        <w:rPr>
          <w:rFonts w:ascii="Arial" w:hAnsi="Arial" w:cs="Arial"/>
          <w:sz w:val="26"/>
          <w:szCs w:val="26"/>
        </w:rPr>
        <w:t>jeden</w:t>
      </w:r>
      <w:r w:rsidR="0043277D">
        <w:rPr>
          <w:rFonts w:ascii="Arial" w:hAnsi="Arial" w:cs="Arial"/>
          <w:sz w:val="26"/>
          <w:szCs w:val="26"/>
        </w:rPr>
        <w:t xml:space="preserve"> volá:</w:t>
      </w:r>
      <w:r>
        <w:rPr>
          <w:rFonts w:ascii="Arial" w:hAnsi="Arial" w:cs="Arial"/>
          <w:sz w:val="26"/>
          <w:szCs w:val="26"/>
        </w:rPr>
        <w:t xml:space="preserve"> </w:t>
      </w:r>
      <w:r w:rsidR="0043277D">
        <w:rPr>
          <w:rFonts w:ascii="Arial" w:hAnsi="Arial" w:cs="Arial"/>
          <w:sz w:val="26"/>
          <w:szCs w:val="26"/>
        </w:rPr>
        <w:t>„</w:t>
      </w:r>
      <w:r w:rsidR="00967469">
        <w:rPr>
          <w:rFonts w:ascii="Arial" w:hAnsi="Arial" w:cs="Arial"/>
          <w:sz w:val="26"/>
          <w:szCs w:val="26"/>
        </w:rPr>
        <w:t>N</w:t>
      </w:r>
      <w:r w:rsidR="0043277D">
        <w:rPr>
          <w:rFonts w:ascii="Arial" w:hAnsi="Arial" w:cs="Arial"/>
          <w:sz w:val="26"/>
          <w:szCs w:val="26"/>
        </w:rPr>
        <w:t>oc co noc jsem hledala toho, kterého tolik miluji. Hledala jsem ho, a nenalezla“.</w:t>
      </w:r>
      <w:r w:rsidR="00967469">
        <w:rPr>
          <w:rFonts w:ascii="Arial" w:hAnsi="Arial" w:cs="Arial"/>
          <w:sz w:val="26"/>
          <w:szCs w:val="26"/>
        </w:rPr>
        <w:t xml:space="preserve"> A druhý zas: „Holubičko moje v rozsedlinách skály,</w:t>
      </w:r>
      <w:r w:rsidR="00CE2B98">
        <w:rPr>
          <w:rFonts w:ascii="Arial" w:hAnsi="Arial" w:cs="Arial"/>
          <w:sz w:val="26"/>
          <w:szCs w:val="26"/>
        </w:rPr>
        <w:t xml:space="preserve"> .</w:t>
      </w:r>
      <w:r w:rsidR="00967469">
        <w:rPr>
          <w:rFonts w:ascii="Arial" w:hAnsi="Arial" w:cs="Arial"/>
          <w:sz w:val="26"/>
          <w:szCs w:val="26"/>
        </w:rPr>
        <w:t>..,</w:t>
      </w:r>
      <w:r w:rsidR="00CE2B98">
        <w:rPr>
          <w:rFonts w:ascii="Arial" w:hAnsi="Arial" w:cs="Arial"/>
          <w:sz w:val="26"/>
          <w:szCs w:val="26"/>
        </w:rPr>
        <w:t xml:space="preserve"> </w:t>
      </w:r>
      <w:r w:rsidR="00967469">
        <w:rPr>
          <w:rFonts w:ascii="Arial" w:hAnsi="Arial" w:cs="Arial"/>
          <w:sz w:val="26"/>
          <w:szCs w:val="26"/>
        </w:rPr>
        <w:t>dopřej mi zahlédnout tvou tvář, dovol mi hlas tvůj slyšet.“</w:t>
      </w:r>
    </w:p>
    <w:p w14:paraId="559DBE80" w14:textId="77777777" w:rsidR="00967469" w:rsidRDefault="00671D34" w:rsidP="00326BFE">
      <w:pPr>
        <w:jc w:val="both"/>
        <w:rPr>
          <w:rFonts w:ascii="Arial" w:hAnsi="Arial" w:cs="Arial"/>
          <w:sz w:val="26"/>
          <w:szCs w:val="26"/>
        </w:rPr>
      </w:pPr>
      <w:r>
        <w:rPr>
          <w:rFonts w:ascii="Arial" w:hAnsi="Arial" w:cs="Arial"/>
          <w:sz w:val="26"/>
          <w:szCs w:val="26"/>
        </w:rPr>
        <w:t>Takto se nám ukazuje Bůh jako hledající</w:t>
      </w:r>
      <w:r w:rsidR="00967469">
        <w:rPr>
          <w:rFonts w:ascii="Arial" w:hAnsi="Arial" w:cs="Arial"/>
          <w:sz w:val="26"/>
          <w:szCs w:val="26"/>
        </w:rPr>
        <w:t xml:space="preserve">, milosrdný, shovívavý, plný radosti a lásky, který je na hony vzdálen našim </w:t>
      </w:r>
      <w:r w:rsidR="00CE2B98">
        <w:rPr>
          <w:rFonts w:ascii="Arial" w:hAnsi="Arial" w:cs="Arial"/>
          <w:sz w:val="26"/>
          <w:szCs w:val="26"/>
        </w:rPr>
        <w:t>mnohdy zoufale</w:t>
      </w:r>
      <w:r w:rsidR="00967469">
        <w:rPr>
          <w:rFonts w:ascii="Arial" w:hAnsi="Arial" w:cs="Arial"/>
          <w:sz w:val="26"/>
          <w:szCs w:val="26"/>
        </w:rPr>
        <w:t xml:space="preserve"> falešným představám </w:t>
      </w:r>
      <w:r w:rsidR="00CE2B98">
        <w:rPr>
          <w:rFonts w:ascii="Arial" w:hAnsi="Arial" w:cs="Arial"/>
          <w:sz w:val="26"/>
          <w:szCs w:val="26"/>
        </w:rPr>
        <w:t xml:space="preserve">Boha </w:t>
      </w:r>
      <w:r w:rsidR="0035316D">
        <w:rPr>
          <w:rFonts w:ascii="Arial" w:hAnsi="Arial" w:cs="Arial"/>
          <w:sz w:val="26"/>
          <w:szCs w:val="26"/>
        </w:rPr>
        <w:t>-</w:t>
      </w:r>
      <w:r w:rsidR="00CE2B98">
        <w:rPr>
          <w:rFonts w:ascii="Arial" w:hAnsi="Arial" w:cs="Arial"/>
          <w:sz w:val="26"/>
          <w:szCs w:val="26"/>
        </w:rPr>
        <w:t xml:space="preserve"> </w:t>
      </w:r>
      <w:r w:rsidR="00967469">
        <w:rPr>
          <w:rFonts w:ascii="Arial" w:hAnsi="Arial" w:cs="Arial"/>
          <w:sz w:val="26"/>
          <w:szCs w:val="26"/>
        </w:rPr>
        <w:t xml:space="preserve">lhostejného hodináře, mravokárného voyera či dokonce trestajícího bachaře. </w:t>
      </w:r>
    </w:p>
    <w:p w14:paraId="1FA2202D" w14:textId="77777777" w:rsidR="000F1537" w:rsidRDefault="00CE2B98" w:rsidP="00326BFE">
      <w:pPr>
        <w:jc w:val="both"/>
        <w:rPr>
          <w:rFonts w:ascii="Arial" w:hAnsi="Arial" w:cs="Arial"/>
          <w:sz w:val="26"/>
          <w:szCs w:val="26"/>
        </w:rPr>
      </w:pPr>
      <w:r>
        <w:rPr>
          <w:rFonts w:ascii="Arial" w:hAnsi="Arial" w:cs="Arial"/>
          <w:sz w:val="26"/>
          <w:szCs w:val="26"/>
        </w:rPr>
        <w:t xml:space="preserve">Tato vzájemná touha po druhém se však nedá zasloužit, nedá se koupit, vynutit, ani násilím probudit. Snoubenka z Písně písní zapřísahá dcery jeruzalémské: </w:t>
      </w:r>
      <w:r w:rsidR="0035316D">
        <w:rPr>
          <w:rFonts w:ascii="Arial" w:hAnsi="Arial" w:cs="Arial"/>
          <w:sz w:val="26"/>
          <w:szCs w:val="26"/>
        </w:rPr>
        <w:t>„N</w:t>
      </w:r>
      <w:r w:rsidR="00F55F82">
        <w:rPr>
          <w:rFonts w:ascii="Arial" w:hAnsi="Arial" w:cs="Arial"/>
          <w:sz w:val="26"/>
          <w:szCs w:val="26"/>
        </w:rPr>
        <w:t>ebuďte a nezburcujte lásku, dokud nebude chtít sama“</w:t>
      </w:r>
      <w:r>
        <w:rPr>
          <w:rFonts w:ascii="Arial" w:hAnsi="Arial" w:cs="Arial"/>
          <w:sz w:val="26"/>
          <w:szCs w:val="26"/>
        </w:rPr>
        <w:t>. Tento vzájemný vztah Boha a člověka je totiž obdarováním, iniciovaným zpravidla z</w:t>
      </w:r>
      <w:r w:rsidR="00E626DB">
        <w:rPr>
          <w:rFonts w:ascii="Arial" w:hAnsi="Arial" w:cs="Arial"/>
          <w:sz w:val="26"/>
          <w:szCs w:val="26"/>
        </w:rPr>
        <w:t xml:space="preserve"> Boží – ženichovy </w:t>
      </w:r>
      <w:r>
        <w:rPr>
          <w:rFonts w:ascii="Arial" w:hAnsi="Arial" w:cs="Arial"/>
          <w:sz w:val="26"/>
          <w:szCs w:val="26"/>
        </w:rPr>
        <w:t xml:space="preserve">strany, ale </w:t>
      </w:r>
      <w:r w:rsidR="00E626DB">
        <w:rPr>
          <w:rFonts w:ascii="Arial" w:hAnsi="Arial" w:cs="Arial"/>
          <w:sz w:val="26"/>
          <w:szCs w:val="26"/>
        </w:rPr>
        <w:t>nemožným bez odpovědi snoubenky – lidské duše.</w:t>
      </w:r>
    </w:p>
    <w:p w14:paraId="29B91280" w14:textId="77777777" w:rsidR="008B2984" w:rsidRDefault="008B2984" w:rsidP="00326BFE">
      <w:pPr>
        <w:jc w:val="both"/>
        <w:rPr>
          <w:rFonts w:ascii="Arial" w:hAnsi="Arial" w:cs="Arial"/>
          <w:sz w:val="26"/>
          <w:szCs w:val="26"/>
        </w:rPr>
      </w:pPr>
      <w:r>
        <w:rPr>
          <w:rFonts w:ascii="Arial" w:hAnsi="Arial" w:cs="Arial"/>
          <w:sz w:val="26"/>
          <w:szCs w:val="26"/>
        </w:rPr>
        <w:t>A</w:t>
      </w:r>
      <w:r w:rsidR="00967469">
        <w:rPr>
          <w:rFonts w:ascii="Arial" w:hAnsi="Arial" w:cs="Arial"/>
          <w:sz w:val="26"/>
          <w:szCs w:val="26"/>
        </w:rPr>
        <w:t xml:space="preserve"> jestli se t</w:t>
      </w:r>
      <w:r w:rsidR="00E626DB">
        <w:rPr>
          <w:rFonts w:ascii="Arial" w:hAnsi="Arial" w:cs="Arial"/>
          <w:sz w:val="26"/>
          <w:szCs w:val="26"/>
        </w:rPr>
        <w:t>i</w:t>
      </w:r>
      <w:r w:rsidR="00967469">
        <w:rPr>
          <w:rFonts w:ascii="Arial" w:hAnsi="Arial" w:cs="Arial"/>
          <w:sz w:val="26"/>
          <w:szCs w:val="26"/>
        </w:rPr>
        <w:t xml:space="preserve"> dva </w:t>
      </w:r>
      <w:r w:rsidR="00E626DB">
        <w:rPr>
          <w:rFonts w:ascii="Arial" w:hAnsi="Arial" w:cs="Arial"/>
          <w:sz w:val="26"/>
          <w:szCs w:val="26"/>
        </w:rPr>
        <w:t>n</w:t>
      </w:r>
      <w:r w:rsidR="00967469">
        <w:rPr>
          <w:rFonts w:ascii="Arial" w:hAnsi="Arial" w:cs="Arial"/>
          <w:sz w:val="26"/>
          <w:szCs w:val="26"/>
        </w:rPr>
        <w:t>akonec vezmou?</w:t>
      </w:r>
      <w:r w:rsidR="00E626DB">
        <w:rPr>
          <w:rFonts w:ascii="Arial" w:hAnsi="Arial" w:cs="Arial"/>
          <w:sz w:val="26"/>
          <w:szCs w:val="26"/>
        </w:rPr>
        <w:t xml:space="preserve"> Zbožní se nemusí bát, nezůstane jen u vášně a hledání, jak dosvědčují poslední verše Bible, zvoucí ke svatbě Beránkově. </w:t>
      </w:r>
    </w:p>
    <w:p w14:paraId="3C077C29" w14:textId="77777777" w:rsidR="00E626DB" w:rsidRDefault="00E626DB" w:rsidP="00326BFE">
      <w:pPr>
        <w:jc w:val="both"/>
        <w:rPr>
          <w:rFonts w:ascii="Arial" w:hAnsi="Arial" w:cs="Arial"/>
          <w:i/>
          <w:sz w:val="26"/>
          <w:szCs w:val="26"/>
        </w:rPr>
      </w:pPr>
    </w:p>
    <w:p w14:paraId="06330B90" w14:textId="77777777" w:rsidR="00E626DB" w:rsidRPr="00E626DB" w:rsidRDefault="00E626DB" w:rsidP="00E626DB">
      <w:pPr>
        <w:jc w:val="right"/>
        <w:rPr>
          <w:rFonts w:ascii="Arial" w:hAnsi="Arial" w:cs="Arial"/>
          <w:i/>
          <w:sz w:val="26"/>
          <w:szCs w:val="26"/>
        </w:rPr>
      </w:pPr>
      <w:r w:rsidRPr="00E626DB">
        <w:rPr>
          <w:rFonts w:ascii="Arial" w:hAnsi="Arial" w:cs="Arial"/>
          <w:i/>
          <w:sz w:val="26"/>
          <w:szCs w:val="26"/>
        </w:rPr>
        <w:t>Martin Staněk</w:t>
      </w:r>
    </w:p>
    <w:p w14:paraId="6F4F3E8B" w14:textId="77777777" w:rsidR="00E626DB" w:rsidRDefault="00E626DB" w:rsidP="00326BFE">
      <w:pPr>
        <w:jc w:val="both"/>
        <w:rPr>
          <w:rFonts w:ascii="Arial" w:hAnsi="Arial" w:cs="Arial"/>
          <w:sz w:val="26"/>
          <w:szCs w:val="26"/>
        </w:rPr>
      </w:pPr>
    </w:p>
    <w:p w14:paraId="4E1F5348" w14:textId="77777777" w:rsidR="00E626DB" w:rsidRDefault="00E626DB" w:rsidP="00326BFE">
      <w:pPr>
        <w:jc w:val="both"/>
        <w:rPr>
          <w:rFonts w:ascii="Arial" w:hAnsi="Arial" w:cs="Arial"/>
          <w:sz w:val="26"/>
          <w:szCs w:val="26"/>
        </w:rPr>
      </w:pPr>
    </w:p>
    <w:p w14:paraId="22CAC381" w14:textId="77777777" w:rsidR="00E626DB" w:rsidRPr="00613117" w:rsidRDefault="00E626DB" w:rsidP="00E626DB">
      <w:pPr>
        <w:shd w:val="solid" w:color="C0C0C0" w:fill="FFFFFF"/>
        <w:spacing w:after="120"/>
        <w:jc w:val="both"/>
        <w:rPr>
          <w:rFonts w:ascii="Arial" w:hAnsi="Arial" w:cs="Arial"/>
          <w:b/>
          <w:sz w:val="40"/>
          <w:szCs w:val="40"/>
        </w:rPr>
      </w:pPr>
      <w:r w:rsidRPr="00613117">
        <w:rPr>
          <w:rFonts w:ascii="Arial" w:hAnsi="Arial" w:cs="Arial"/>
          <w:b/>
          <w:bCs/>
          <w:spacing w:val="40"/>
          <w:sz w:val="40"/>
          <w:szCs w:val="40"/>
        </w:rPr>
        <w:t>AKTUALITY</w:t>
      </w:r>
    </w:p>
    <w:p w14:paraId="57BAF73D" w14:textId="77777777" w:rsidR="00E626DB" w:rsidRDefault="00E626DB" w:rsidP="00E626DB">
      <w:pPr>
        <w:pStyle w:val="NormalWeb"/>
        <w:spacing w:before="0" w:after="0"/>
        <w:jc w:val="both"/>
        <w:rPr>
          <w:rFonts w:ascii="Arial" w:hAnsi="Arial" w:cs="Arial"/>
          <w:b/>
          <w:smallCaps/>
          <w:sz w:val="10"/>
          <w:szCs w:val="10"/>
        </w:rPr>
      </w:pPr>
    </w:p>
    <w:p w14:paraId="3AABD506" w14:textId="77777777" w:rsidR="00E626DB" w:rsidRPr="00E626DB" w:rsidRDefault="00E626DB" w:rsidP="00E626DB">
      <w:pPr>
        <w:pStyle w:val="NormalWeb"/>
        <w:spacing w:before="0" w:after="0"/>
        <w:jc w:val="both"/>
        <w:rPr>
          <w:rFonts w:ascii="Arial" w:hAnsi="Arial" w:cs="Arial"/>
          <w:b/>
          <w:smallCaps/>
          <w:sz w:val="10"/>
          <w:szCs w:val="10"/>
        </w:rPr>
      </w:pPr>
    </w:p>
    <w:p w14:paraId="6D18164D" w14:textId="77777777" w:rsidR="00E626DB" w:rsidRDefault="00E626DB" w:rsidP="00E626DB">
      <w:pPr>
        <w:pStyle w:val="NormalWeb"/>
        <w:spacing w:before="0" w:after="0"/>
        <w:jc w:val="both"/>
        <w:rPr>
          <w:rFonts w:ascii="Arial" w:hAnsi="Arial" w:cs="Arial"/>
          <w:b/>
          <w:smallCaps/>
          <w:sz w:val="30"/>
          <w:szCs w:val="30"/>
        </w:rPr>
      </w:pPr>
      <w:r>
        <w:rPr>
          <w:rFonts w:ascii="Arial" w:hAnsi="Arial" w:cs="Arial"/>
          <w:b/>
          <w:smallCaps/>
          <w:sz w:val="30"/>
          <w:szCs w:val="30"/>
        </w:rPr>
        <w:t>Stoprvní výstava – Hana Rysová</w:t>
      </w:r>
    </w:p>
    <w:p w14:paraId="501C80FB" w14:textId="77777777" w:rsidR="00E626DB" w:rsidRPr="00E626DB" w:rsidRDefault="00E626DB" w:rsidP="00E626DB">
      <w:pPr>
        <w:pStyle w:val="NormalWeb"/>
        <w:spacing w:before="0" w:after="120"/>
        <w:jc w:val="both"/>
        <w:rPr>
          <w:rFonts w:ascii="Arial" w:hAnsi="Arial" w:cs="Arial"/>
          <w:b/>
          <w:smallCaps/>
          <w:sz w:val="28"/>
          <w:szCs w:val="28"/>
        </w:rPr>
      </w:pPr>
      <w:r w:rsidRPr="00E626DB">
        <w:rPr>
          <w:rFonts w:ascii="Arial" w:hAnsi="Arial" w:cs="Arial"/>
          <w:b/>
          <w:smallCaps/>
          <w:sz w:val="28"/>
          <w:szCs w:val="28"/>
        </w:rPr>
        <w:t>Ochozy kostela Nejsv. Salvátora 10. 4. – 28. 6. 2016</w:t>
      </w:r>
    </w:p>
    <w:p w14:paraId="708D0482" w14:textId="77777777" w:rsidR="00E626DB" w:rsidRDefault="00E626DB" w:rsidP="00E626DB">
      <w:pPr>
        <w:pStyle w:val="NoSpacing"/>
        <w:spacing w:after="120"/>
        <w:jc w:val="both"/>
        <w:rPr>
          <w:rFonts w:ascii="Arial" w:hAnsi="Arial" w:cs="Arial"/>
          <w:sz w:val="26"/>
          <w:szCs w:val="26"/>
        </w:rPr>
      </w:pPr>
      <w:r w:rsidRPr="00EC74B3">
        <w:rPr>
          <w:rFonts w:ascii="Arial" w:hAnsi="Arial" w:cs="Arial"/>
          <w:sz w:val="26"/>
          <w:szCs w:val="26"/>
        </w:rPr>
        <w:t>Od počátku šedesátých let zaznamenává Hana Rysová svými fotoaparáty místa a situace, které potkává. Zachycuje lidi, kameny, stromy, trávu a nebe. Dokáže zahlédnout ve všedním jedinečné a vnímat stopy Boží přítomnosti i na smetišti nebo v zapomenutých koutech zarostlých křovím. Možná právě díky tomu jí bylo dopřáno setkat se s mnoha vzácnými osobnostmi i posvátnými místy. Fotila Václava Havla na Hradě a J.</w:t>
      </w:r>
      <w:r>
        <w:rPr>
          <w:rFonts w:ascii="Arial" w:hAnsi="Arial" w:cs="Arial"/>
          <w:sz w:val="26"/>
          <w:szCs w:val="26"/>
        </w:rPr>
        <w:t xml:space="preserve"> </w:t>
      </w:r>
      <w:r w:rsidRPr="00EC74B3">
        <w:rPr>
          <w:rFonts w:ascii="Arial" w:hAnsi="Arial" w:cs="Arial"/>
          <w:sz w:val="26"/>
          <w:szCs w:val="26"/>
        </w:rPr>
        <w:t>S.</w:t>
      </w:r>
      <w:r>
        <w:rPr>
          <w:rFonts w:ascii="Arial" w:hAnsi="Arial" w:cs="Arial"/>
          <w:sz w:val="26"/>
          <w:szCs w:val="26"/>
        </w:rPr>
        <w:t xml:space="preserve"> </w:t>
      </w:r>
      <w:r w:rsidRPr="00EC74B3">
        <w:rPr>
          <w:rFonts w:ascii="Arial" w:hAnsi="Arial" w:cs="Arial"/>
          <w:sz w:val="26"/>
          <w:szCs w:val="26"/>
        </w:rPr>
        <w:t>Dalajlamu, jak si hraje s ježkem v kleci. Navštívila Jeruzalém, Betlém, Řím i Stonehenge a kamenné svatyně na Orknejích, francouzské katedrály i buddhistické kláštery v Indii. A mimo jiné sleduje život salvátorského společenství od samých počátků studentské akademické farnosti.</w:t>
      </w:r>
      <w:r>
        <w:rPr>
          <w:rFonts w:ascii="Arial" w:hAnsi="Arial" w:cs="Arial"/>
          <w:sz w:val="26"/>
          <w:szCs w:val="26"/>
        </w:rPr>
        <w:t xml:space="preserve"> </w:t>
      </w:r>
      <w:r w:rsidRPr="00EC74B3">
        <w:rPr>
          <w:rFonts w:ascii="Arial" w:hAnsi="Arial" w:cs="Arial"/>
          <w:sz w:val="26"/>
          <w:szCs w:val="26"/>
        </w:rPr>
        <w:t>Na všech místech, jimiž prochází, vytváří Hana Rysová momentky, které zrcadlí věčnost.</w:t>
      </w:r>
      <w:r>
        <w:rPr>
          <w:rFonts w:ascii="Arial" w:hAnsi="Arial" w:cs="Arial"/>
          <w:sz w:val="26"/>
          <w:szCs w:val="26"/>
        </w:rPr>
        <w:br/>
      </w:r>
      <w:r w:rsidRPr="00EC74B3">
        <w:rPr>
          <w:rFonts w:ascii="Arial" w:hAnsi="Arial" w:cs="Arial"/>
          <w:sz w:val="26"/>
          <w:szCs w:val="26"/>
        </w:rPr>
        <w:t>Kurátorka výstavy: Pavla Pečinková</w:t>
      </w:r>
      <w:r>
        <w:rPr>
          <w:rFonts w:ascii="Arial" w:hAnsi="Arial" w:cs="Arial"/>
          <w:sz w:val="26"/>
          <w:szCs w:val="26"/>
        </w:rPr>
        <w:t xml:space="preserve">. </w:t>
      </w:r>
    </w:p>
    <w:p w14:paraId="6CF2DB92" w14:textId="77777777" w:rsidR="00E626DB" w:rsidRPr="00EC74B3" w:rsidRDefault="00E626DB" w:rsidP="00E626DB">
      <w:pPr>
        <w:pStyle w:val="NoSpacing"/>
        <w:jc w:val="both"/>
        <w:rPr>
          <w:rFonts w:ascii="Arial" w:hAnsi="Arial" w:cs="Arial"/>
          <w:sz w:val="26"/>
          <w:szCs w:val="26"/>
        </w:rPr>
      </w:pPr>
      <w:r w:rsidRPr="00EC74B3">
        <w:rPr>
          <w:rFonts w:ascii="Arial" w:hAnsi="Arial" w:cs="Arial"/>
          <w:sz w:val="26"/>
          <w:szCs w:val="26"/>
        </w:rPr>
        <w:t xml:space="preserve">Výstava </w:t>
      </w:r>
      <w:r>
        <w:rPr>
          <w:rFonts w:ascii="Arial" w:hAnsi="Arial" w:cs="Arial"/>
          <w:sz w:val="26"/>
          <w:szCs w:val="26"/>
        </w:rPr>
        <w:t xml:space="preserve">potrvá do 28. 6. 2016 na ochozech kostela Nejsv. Salvátora a </w:t>
      </w:r>
      <w:r w:rsidRPr="00EC74B3">
        <w:rPr>
          <w:rFonts w:ascii="Arial" w:hAnsi="Arial" w:cs="Arial"/>
          <w:sz w:val="26"/>
          <w:szCs w:val="26"/>
        </w:rPr>
        <w:t>je přístupná vždy v čase bohoslužeb:</w:t>
      </w:r>
      <w:r>
        <w:rPr>
          <w:rFonts w:ascii="Arial" w:hAnsi="Arial" w:cs="Arial"/>
          <w:sz w:val="26"/>
          <w:szCs w:val="26"/>
        </w:rPr>
        <w:t xml:space="preserve"> </w:t>
      </w:r>
      <w:r w:rsidRPr="00EC74B3">
        <w:rPr>
          <w:rFonts w:ascii="Arial" w:hAnsi="Arial" w:cs="Arial"/>
          <w:sz w:val="26"/>
          <w:szCs w:val="26"/>
        </w:rPr>
        <w:t>neděle 13.30 – 14.00 a 15.00 – 15.30</w:t>
      </w:r>
      <w:r>
        <w:rPr>
          <w:rFonts w:ascii="Arial" w:hAnsi="Arial" w:cs="Arial"/>
          <w:sz w:val="26"/>
          <w:szCs w:val="26"/>
        </w:rPr>
        <w:t xml:space="preserve">, 19.30 – 20.00 a 21.00 – 21.30 </w:t>
      </w:r>
      <w:r w:rsidRPr="00EC74B3">
        <w:rPr>
          <w:rFonts w:ascii="Arial" w:hAnsi="Arial" w:cs="Arial"/>
          <w:sz w:val="26"/>
          <w:szCs w:val="26"/>
        </w:rPr>
        <w:t>(mše sv. začíná ve 14.00</w:t>
      </w:r>
      <w:r>
        <w:rPr>
          <w:rFonts w:ascii="Arial" w:hAnsi="Arial" w:cs="Arial"/>
          <w:sz w:val="26"/>
          <w:szCs w:val="26"/>
        </w:rPr>
        <w:t xml:space="preserve"> a ve 20.00</w:t>
      </w:r>
      <w:r w:rsidRPr="00EC74B3">
        <w:rPr>
          <w:rFonts w:ascii="Arial" w:hAnsi="Arial" w:cs="Arial"/>
          <w:sz w:val="26"/>
          <w:szCs w:val="26"/>
        </w:rPr>
        <w:t>)</w:t>
      </w:r>
      <w:r>
        <w:rPr>
          <w:rFonts w:ascii="Arial" w:hAnsi="Arial" w:cs="Arial"/>
          <w:sz w:val="26"/>
          <w:szCs w:val="26"/>
        </w:rPr>
        <w:t xml:space="preserve">; </w:t>
      </w:r>
      <w:r w:rsidRPr="00EC74B3">
        <w:rPr>
          <w:rFonts w:ascii="Arial" w:hAnsi="Arial" w:cs="Arial"/>
          <w:sz w:val="26"/>
          <w:szCs w:val="26"/>
        </w:rPr>
        <w:t xml:space="preserve">úterý </w:t>
      </w:r>
      <w:r>
        <w:rPr>
          <w:rFonts w:ascii="Arial" w:hAnsi="Arial" w:cs="Arial"/>
          <w:sz w:val="26"/>
          <w:szCs w:val="26"/>
        </w:rPr>
        <w:t xml:space="preserve">jen </w:t>
      </w:r>
      <w:r w:rsidRPr="00EC74B3">
        <w:rPr>
          <w:rFonts w:ascii="Arial" w:hAnsi="Arial" w:cs="Arial"/>
          <w:sz w:val="26"/>
          <w:szCs w:val="26"/>
        </w:rPr>
        <w:t>18.30 – 19.00 (mše sv. od 19.00)</w:t>
      </w:r>
      <w:r>
        <w:rPr>
          <w:rFonts w:ascii="Arial" w:hAnsi="Arial" w:cs="Arial"/>
          <w:sz w:val="26"/>
          <w:szCs w:val="26"/>
        </w:rPr>
        <w:t>.</w:t>
      </w:r>
    </w:p>
    <w:p w14:paraId="3BDE630E" w14:textId="77777777" w:rsidR="00E626DB" w:rsidRDefault="00E626DB" w:rsidP="00E626DB">
      <w:pPr>
        <w:pStyle w:val="NoSpacing"/>
        <w:jc w:val="both"/>
        <w:rPr>
          <w:rFonts w:ascii="Arial" w:hAnsi="Arial" w:cs="Arial"/>
          <w:sz w:val="26"/>
          <w:szCs w:val="26"/>
        </w:rPr>
      </w:pPr>
      <w:r w:rsidRPr="00EC74B3">
        <w:rPr>
          <w:rFonts w:ascii="Arial" w:hAnsi="Arial" w:cs="Arial"/>
          <w:sz w:val="26"/>
          <w:szCs w:val="26"/>
        </w:rPr>
        <w:t xml:space="preserve">V jiném čase po předchozí domluvě (tel: 222 221 339, </w:t>
      </w:r>
      <w:r w:rsidRPr="002D2693">
        <w:rPr>
          <w:rFonts w:ascii="Arial" w:hAnsi="Arial" w:cs="Arial"/>
          <w:sz w:val="26"/>
          <w:szCs w:val="26"/>
        </w:rPr>
        <w:t>info@farnostsalvator.cz)</w:t>
      </w:r>
      <w:r>
        <w:rPr>
          <w:rFonts w:ascii="Arial" w:hAnsi="Arial" w:cs="Arial"/>
          <w:sz w:val="26"/>
          <w:szCs w:val="26"/>
        </w:rPr>
        <w:t>.</w:t>
      </w:r>
    </w:p>
    <w:p w14:paraId="5D8AE308" w14:textId="77777777" w:rsidR="00D63A54" w:rsidRPr="002D2693" w:rsidRDefault="002D0073" w:rsidP="002D2693">
      <w:pPr>
        <w:pStyle w:val="NoSpacing"/>
        <w:spacing w:after="120"/>
        <w:jc w:val="both"/>
        <w:rPr>
          <w:rFonts w:ascii="Arial" w:hAnsi="Arial" w:cs="Arial"/>
          <w:sz w:val="26"/>
          <w:szCs w:val="26"/>
        </w:rPr>
      </w:pPr>
      <w:r w:rsidRPr="00613117">
        <w:rPr>
          <w:rFonts w:ascii="Arial" w:hAnsi="Arial" w:cs="Arial"/>
          <w:b/>
          <w:smallCaps/>
          <w:sz w:val="30"/>
          <w:szCs w:val="30"/>
        </w:rPr>
        <w:lastRenderedPageBreak/>
        <w:t xml:space="preserve">Filmový klub: </w:t>
      </w:r>
      <w:r w:rsidR="00E65D42">
        <w:rPr>
          <w:rFonts w:ascii="Arial" w:hAnsi="Arial" w:cs="Arial"/>
          <w:b/>
          <w:smallCaps/>
          <w:sz w:val="30"/>
          <w:szCs w:val="30"/>
        </w:rPr>
        <w:t>Dale</w:t>
      </w:r>
      <w:r w:rsidR="00482D5D">
        <w:rPr>
          <w:rFonts w:ascii="Arial" w:hAnsi="Arial" w:cs="Arial"/>
          <w:b/>
          <w:smallCaps/>
          <w:sz w:val="30"/>
          <w:szCs w:val="30"/>
        </w:rPr>
        <w:t>k</w:t>
      </w:r>
      <w:r w:rsidR="00E65D42">
        <w:rPr>
          <w:rFonts w:ascii="Arial" w:hAnsi="Arial" w:cs="Arial"/>
          <w:b/>
          <w:smallCaps/>
          <w:sz w:val="30"/>
          <w:szCs w:val="30"/>
        </w:rPr>
        <w:t xml:space="preserve">o od lidí / Loin Des Hommes </w:t>
      </w:r>
      <w:r w:rsidR="00A4371B">
        <w:rPr>
          <w:rFonts w:ascii="Arial" w:hAnsi="Arial" w:cs="Arial"/>
          <w:b/>
          <w:smallCaps/>
          <w:sz w:val="30"/>
          <w:szCs w:val="30"/>
        </w:rPr>
        <w:t>– středa 18.</w:t>
      </w:r>
      <w:r w:rsidR="004F52D1">
        <w:rPr>
          <w:rFonts w:ascii="Arial" w:hAnsi="Arial" w:cs="Arial"/>
          <w:b/>
          <w:smallCaps/>
          <w:sz w:val="30"/>
          <w:szCs w:val="30"/>
        </w:rPr>
        <w:t> </w:t>
      </w:r>
      <w:r w:rsidR="00A4371B">
        <w:rPr>
          <w:rFonts w:ascii="Arial" w:hAnsi="Arial" w:cs="Arial"/>
          <w:b/>
          <w:smallCaps/>
          <w:sz w:val="30"/>
          <w:szCs w:val="30"/>
        </w:rPr>
        <w:t xml:space="preserve">5. </w:t>
      </w:r>
      <w:r w:rsidR="00875375">
        <w:rPr>
          <w:rFonts w:ascii="Arial" w:hAnsi="Arial" w:cs="Arial"/>
          <w:b/>
          <w:smallCaps/>
          <w:sz w:val="30"/>
          <w:szCs w:val="30"/>
        </w:rPr>
        <w:br/>
      </w:r>
      <w:r w:rsidR="00D2210B">
        <w:rPr>
          <w:rFonts w:ascii="Arial" w:hAnsi="Arial" w:cs="Arial"/>
          <w:b/>
          <w:smallCaps/>
          <w:sz w:val="30"/>
          <w:szCs w:val="30"/>
        </w:rPr>
        <w:t>v 19.00</w:t>
      </w:r>
      <w:r w:rsidR="00DB72A2">
        <w:rPr>
          <w:rFonts w:ascii="Arial" w:hAnsi="Arial" w:cs="Arial"/>
          <w:b/>
          <w:smallCaps/>
          <w:sz w:val="30"/>
          <w:szCs w:val="30"/>
        </w:rPr>
        <w:t xml:space="preserve"> – Městská knihovna</w:t>
      </w:r>
    </w:p>
    <w:p w14:paraId="343486AB" w14:textId="77777777" w:rsidR="00A4371B" w:rsidRDefault="00A4371B" w:rsidP="00A2707F">
      <w:pPr>
        <w:pStyle w:val="BodyText"/>
        <w:spacing w:after="0"/>
        <w:rPr>
          <w:rFonts w:ascii="Arial" w:hAnsi="Arial" w:cs="Arial"/>
          <w:bCs/>
          <w:sz w:val="26"/>
          <w:szCs w:val="26"/>
        </w:rPr>
      </w:pPr>
      <w:r w:rsidRPr="00793463">
        <w:rPr>
          <w:rFonts w:ascii="Arial" w:hAnsi="Arial" w:cs="Arial"/>
          <w:bCs/>
          <w:sz w:val="26"/>
          <w:szCs w:val="26"/>
        </w:rPr>
        <w:t>Alžírsko 1954. Uprostřed neklidné a násilné doby se na cestu přes pohoří Atlas vydává podivná dvojice mužů: vesničan Mohamed (Reda Kateb), obviněný z vraždy, a učitel Daru (Viggo Mortensen), který byl vybrán, aby jej jako eskorta doprovodil k soudu. Pronásledov</w:t>
      </w:r>
      <w:r w:rsidR="00482D5D">
        <w:rPr>
          <w:rFonts w:ascii="Arial" w:hAnsi="Arial" w:cs="Arial"/>
          <w:bCs/>
          <w:sz w:val="26"/>
          <w:szCs w:val="26"/>
        </w:rPr>
        <w:t>áni</w:t>
      </w:r>
      <w:r w:rsidRPr="00793463">
        <w:rPr>
          <w:rFonts w:ascii="Arial" w:hAnsi="Arial" w:cs="Arial"/>
          <w:bCs/>
          <w:sz w:val="26"/>
          <w:szCs w:val="26"/>
        </w:rPr>
        <w:t xml:space="preserve"> pomstychtivými vesničany a jezdci, kteří touží po okamžitém trestu pro Mohameda, musí oba muži čelit kulkám, zuřící válce, zimě a dalším nebezpečím, aby si vybojovali svobodu.</w:t>
      </w:r>
      <w:r w:rsidRPr="00A4371B">
        <w:rPr>
          <w:rFonts w:ascii="Arial" w:hAnsi="Arial" w:cs="Arial"/>
          <w:bCs/>
          <w:sz w:val="26"/>
          <w:szCs w:val="26"/>
        </w:rPr>
        <w:t xml:space="preserve"> </w:t>
      </w:r>
      <w:r>
        <w:rPr>
          <w:rFonts w:ascii="Arial" w:hAnsi="Arial" w:cs="Arial"/>
          <w:bCs/>
          <w:sz w:val="26"/>
          <w:szCs w:val="26"/>
        </w:rPr>
        <w:br/>
      </w:r>
      <w:r w:rsidRPr="00793463">
        <w:rPr>
          <w:rFonts w:ascii="Arial" w:hAnsi="Arial" w:cs="Arial"/>
          <w:bCs/>
          <w:sz w:val="26"/>
          <w:szCs w:val="26"/>
        </w:rPr>
        <w:t xml:space="preserve">Francie 2014, David Oelhoffen, 101 min. </w:t>
      </w:r>
    </w:p>
    <w:p w14:paraId="5E1F2303" w14:textId="77777777" w:rsidR="00E76B6F" w:rsidRPr="00FC171F" w:rsidRDefault="00A4371B" w:rsidP="00A2707F">
      <w:pPr>
        <w:pStyle w:val="BodyText"/>
        <w:spacing w:after="0"/>
        <w:rPr>
          <w:rFonts w:ascii="Arial" w:hAnsi="Arial" w:cs="Arial"/>
          <w:smallCaps/>
          <w:sz w:val="30"/>
          <w:szCs w:val="30"/>
        </w:rPr>
      </w:pPr>
      <w:r w:rsidRPr="00793463">
        <w:rPr>
          <w:rFonts w:ascii="Arial" w:hAnsi="Arial" w:cs="Arial"/>
          <w:sz w:val="26"/>
          <w:szCs w:val="26"/>
        </w:rPr>
        <w:t xml:space="preserve">Uvádí </w:t>
      </w:r>
      <w:r w:rsidR="00D503FC" w:rsidRPr="00FC171F">
        <w:rPr>
          <w:rFonts w:ascii="Arial" w:hAnsi="Arial" w:cs="Arial"/>
          <w:bCs/>
          <w:sz w:val="26"/>
          <w:szCs w:val="26"/>
        </w:rPr>
        <w:t>P. ThLic. Ing. Petr Vacík</w:t>
      </w:r>
      <w:r w:rsidRPr="00FC171F">
        <w:rPr>
          <w:rFonts w:ascii="Arial" w:hAnsi="Arial" w:cs="Arial"/>
          <w:bCs/>
          <w:sz w:val="26"/>
          <w:szCs w:val="26"/>
        </w:rPr>
        <w:t xml:space="preserve"> SJ </w:t>
      </w:r>
      <w:r w:rsidRPr="00FC171F">
        <w:rPr>
          <w:rFonts w:ascii="Arial" w:hAnsi="Arial" w:cs="Arial"/>
          <w:sz w:val="26"/>
          <w:szCs w:val="26"/>
        </w:rPr>
        <w:t>a</w:t>
      </w:r>
      <w:r w:rsidRPr="00FC171F">
        <w:rPr>
          <w:rFonts w:ascii="Arial" w:hAnsi="Arial" w:cs="Arial"/>
          <w:bCs/>
          <w:sz w:val="26"/>
          <w:szCs w:val="26"/>
        </w:rPr>
        <w:t xml:space="preserve"> Mgr. Lukáš Jirsa, Ph.D. Filmová projekce se koná ve středu od 19 hod. ve velkém sále Městské knihovny v Praze, Mariánské nám. 1, Praha 1</w:t>
      </w:r>
      <w:r w:rsidRPr="00FC171F">
        <w:rPr>
          <w:bCs/>
          <w:sz w:val="26"/>
          <w:szCs w:val="26"/>
        </w:rPr>
        <w:t xml:space="preserve"> </w:t>
      </w:r>
      <w:r w:rsidRPr="00FC171F">
        <w:rPr>
          <w:rFonts w:ascii="Arial" w:hAnsi="Arial" w:cs="Arial"/>
          <w:bCs/>
          <w:sz w:val="26"/>
          <w:szCs w:val="26"/>
        </w:rPr>
        <w:t>Vstupné 80 Kč</w:t>
      </w:r>
      <w:r w:rsidR="00B93C1B" w:rsidRPr="00FC171F">
        <w:rPr>
          <w:rFonts w:ascii="Arial" w:hAnsi="Arial" w:cs="Arial"/>
          <w:bCs/>
          <w:sz w:val="26"/>
          <w:szCs w:val="26"/>
        </w:rPr>
        <w:t>.</w:t>
      </w:r>
      <w:r w:rsidR="00A2707F">
        <w:rPr>
          <w:rFonts w:ascii="Arial" w:hAnsi="Arial" w:cs="Arial"/>
          <w:bCs/>
          <w:sz w:val="26"/>
          <w:szCs w:val="26"/>
        </w:rPr>
        <w:t xml:space="preserve"> </w:t>
      </w:r>
      <w:r w:rsidR="002D0073" w:rsidRPr="00FC171F">
        <w:rPr>
          <w:rFonts w:ascii="Arial" w:hAnsi="Arial" w:cs="Arial"/>
          <w:bCs/>
          <w:sz w:val="26"/>
          <w:szCs w:val="26"/>
        </w:rPr>
        <w:t xml:space="preserve">Informace – tel: 257 532 908, 257 532 013, </w:t>
      </w:r>
      <w:r w:rsidR="002D0073" w:rsidRPr="00FC171F">
        <w:rPr>
          <w:rFonts w:ascii="Arial" w:hAnsi="Arial" w:cs="Arial"/>
          <w:sz w:val="26"/>
          <w:szCs w:val="26"/>
        </w:rPr>
        <w:t xml:space="preserve">pokladna – </w:t>
      </w:r>
      <w:r w:rsidR="002D0073" w:rsidRPr="00FC171F">
        <w:rPr>
          <w:rFonts w:ascii="Arial" w:hAnsi="Arial" w:cs="Arial"/>
          <w:bCs/>
          <w:sz w:val="26"/>
          <w:szCs w:val="26"/>
        </w:rPr>
        <w:t xml:space="preserve">tel.: 222 113 425, 222 113 377, online rezervace: </w:t>
      </w:r>
      <w:hyperlink r:id="rId9" w:history="1">
        <w:r w:rsidR="002D0073" w:rsidRPr="00FC171F">
          <w:rPr>
            <w:rFonts w:ascii="Arial" w:hAnsi="Arial" w:cs="Arial"/>
            <w:bCs/>
            <w:sz w:val="26"/>
            <w:szCs w:val="26"/>
          </w:rPr>
          <w:t>www.mlp.cz</w:t>
        </w:r>
      </w:hyperlink>
    </w:p>
    <w:p w14:paraId="6B8F2292" w14:textId="77777777" w:rsidR="001B7D79" w:rsidRPr="00E621DE" w:rsidRDefault="001B7D79" w:rsidP="00506126">
      <w:pPr>
        <w:spacing w:after="120"/>
        <w:jc w:val="both"/>
        <w:rPr>
          <w:rFonts w:ascii="Arial" w:hAnsi="Arial" w:cs="Arial"/>
          <w:b/>
          <w:smallCaps/>
          <w:sz w:val="10"/>
          <w:szCs w:val="10"/>
        </w:rPr>
      </w:pPr>
    </w:p>
    <w:p w14:paraId="6D2E3E3C" w14:textId="77777777" w:rsidR="00506126" w:rsidRDefault="00757A88" w:rsidP="00506126">
      <w:pPr>
        <w:spacing w:after="120"/>
        <w:jc w:val="both"/>
        <w:rPr>
          <w:rFonts w:ascii="Arial" w:hAnsi="Arial" w:cs="Arial"/>
          <w:sz w:val="26"/>
          <w:szCs w:val="26"/>
          <w:lang w:val="en-US"/>
        </w:rPr>
      </w:pPr>
      <w:r>
        <w:rPr>
          <w:rFonts w:ascii="Arial" w:hAnsi="Arial" w:cs="Arial"/>
          <w:b/>
          <w:smallCaps/>
          <w:sz w:val="30"/>
          <w:szCs w:val="30"/>
        </w:rPr>
        <w:t>S</w:t>
      </w:r>
      <w:r w:rsidR="00E8184A" w:rsidRPr="00613117">
        <w:rPr>
          <w:rFonts w:ascii="Arial" w:hAnsi="Arial" w:cs="Arial"/>
          <w:b/>
          <w:smallCaps/>
          <w:sz w:val="30"/>
          <w:szCs w:val="30"/>
        </w:rPr>
        <w:t>p</w:t>
      </w:r>
      <w:r>
        <w:rPr>
          <w:rFonts w:ascii="Arial" w:hAnsi="Arial" w:cs="Arial"/>
          <w:b/>
          <w:smallCaps/>
          <w:sz w:val="30"/>
          <w:szCs w:val="30"/>
        </w:rPr>
        <w:t>olek</w:t>
      </w:r>
      <w:r w:rsidR="002D0073">
        <w:rPr>
          <w:rFonts w:ascii="Arial" w:hAnsi="Arial" w:cs="Arial"/>
          <w:b/>
          <w:smallCaps/>
          <w:sz w:val="30"/>
          <w:szCs w:val="30"/>
        </w:rPr>
        <w:t xml:space="preserve"> Cesta </w:t>
      </w:r>
      <w:r w:rsidR="00D37CDE">
        <w:rPr>
          <w:rFonts w:ascii="Arial" w:hAnsi="Arial" w:cs="Arial"/>
          <w:b/>
          <w:smallCaps/>
          <w:sz w:val="30"/>
          <w:szCs w:val="30"/>
        </w:rPr>
        <w:t>–</w:t>
      </w:r>
      <w:r w:rsidR="00E8184A">
        <w:rPr>
          <w:rFonts w:ascii="Arial" w:hAnsi="Arial" w:cs="Arial"/>
          <w:b/>
          <w:smallCaps/>
          <w:sz w:val="30"/>
          <w:szCs w:val="30"/>
        </w:rPr>
        <w:t xml:space="preserve"> </w:t>
      </w:r>
      <w:r w:rsidR="00506126">
        <w:rPr>
          <w:rFonts w:ascii="Arial" w:hAnsi="Arial" w:cs="Arial"/>
          <w:b/>
          <w:smallCaps/>
          <w:sz w:val="30"/>
          <w:szCs w:val="30"/>
        </w:rPr>
        <w:t>Petrkov Bohuslava Reynka a liturgická cesta vedená sestrou Francescou, sobota 15.</w:t>
      </w:r>
      <w:r w:rsidR="00482D5D">
        <w:rPr>
          <w:rFonts w:ascii="Arial" w:hAnsi="Arial" w:cs="Arial"/>
          <w:b/>
          <w:smallCaps/>
          <w:sz w:val="30"/>
          <w:szCs w:val="30"/>
        </w:rPr>
        <w:t xml:space="preserve"> </w:t>
      </w:r>
      <w:r w:rsidR="00506126">
        <w:rPr>
          <w:rFonts w:ascii="Arial" w:hAnsi="Arial" w:cs="Arial"/>
          <w:b/>
          <w:smallCaps/>
          <w:sz w:val="30"/>
          <w:szCs w:val="30"/>
        </w:rPr>
        <w:t>května</w:t>
      </w:r>
    </w:p>
    <w:p w14:paraId="22168619" w14:textId="77777777" w:rsidR="004C4B2A" w:rsidRDefault="00506126" w:rsidP="00A2707F">
      <w:pPr>
        <w:jc w:val="both"/>
        <w:rPr>
          <w:rFonts w:ascii="Arial" w:hAnsi="Arial" w:cs="Arial"/>
          <w:sz w:val="26"/>
          <w:szCs w:val="26"/>
        </w:rPr>
      </w:pPr>
      <w:r w:rsidRPr="006F521F">
        <w:rPr>
          <w:rFonts w:ascii="Arial" w:hAnsi="Arial" w:cs="Arial"/>
          <w:sz w:val="26"/>
          <w:szCs w:val="26"/>
        </w:rPr>
        <w:t>Srdečně vás zveme na květnové putováni</w:t>
      </w:r>
      <w:r w:rsidR="00482D5D">
        <w:rPr>
          <w:rFonts w:ascii="Arial" w:hAnsi="Arial" w:cs="Arial"/>
          <w:sz w:val="26"/>
          <w:szCs w:val="26"/>
        </w:rPr>
        <w:t>,</w:t>
      </w:r>
      <w:r w:rsidRPr="006F521F">
        <w:rPr>
          <w:rFonts w:ascii="Arial" w:hAnsi="Arial" w:cs="Arial"/>
          <w:sz w:val="26"/>
          <w:szCs w:val="26"/>
        </w:rPr>
        <w:t xml:space="preserve"> vzácně propojené duchem pokory, krásy a</w:t>
      </w:r>
      <w:r w:rsidR="00482D5D">
        <w:rPr>
          <w:rFonts w:ascii="Arial" w:hAnsi="Arial" w:cs="Arial"/>
          <w:sz w:val="26"/>
          <w:szCs w:val="26"/>
        </w:rPr>
        <w:t> </w:t>
      </w:r>
      <w:r w:rsidRPr="006F521F">
        <w:rPr>
          <w:rFonts w:ascii="Arial" w:hAnsi="Arial" w:cs="Arial"/>
          <w:sz w:val="26"/>
          <w:szCs w:val="26"/>
        </w:rPr>
        <w:t>rozjímání. Zveme vás na putování krajinou Havlíčkobrodska</w:t>
      </w:r>
      <w:r>
        <w:rPr>
          <w:rFonts w:ascii="Arial" w:hAnsi="Arial" w:cs="Arial"/>
          <w:sz w:val="26"/>
          <w:szCs w:val="26"/>
        </w:rPr>
        <w:t>,</w:t>
      </w:r>
      <w:r w:rsidRPr="006F521F">
        <w:rPr>
          <w:rFonts w:ascii="Arial" w:hAnsi="Arial" w:cs="Arial"/>
          <w:sz w:val="26"/>
          <w:szCs w:val="26"/>
        </w:rPr>
        <w:t xml:space="preserve"> za odkazem básníka, grafika a</w:t>
      </w:r>
      <w:r w:rsidR="00482D5D">
        <w:rPr>
          <w:rFonts w:ascii="Arial" w:hAnsi="Arial" w:cs="Arial"/>
          <w:sz w:val="26"/>
          <w:szCs w:val="26"/>
        </w:rPr>
        <w:t> </w:t>
      </w:r>
      <w:r w:rsidRPr="006F521F">
        <w:rPr>
          <w:rFonts w:ascii="Arial" w:hAnsi="Arial" w:cs="Arial"/>
          <w:sz w:val="26"/>
          <w:szCs w:val="26"/>
        </w:rPr>
        <w:t xml:space="preserve">překladatele Bohuslava Reynka (*1892 </w:t>
      </w:r>
      <w:r w:rsidR="00482D5D">
        <w:rPr>
          <w:rFonts w:ascii="Arial" w:hAnsi="Arial" w:cs="Arial"/>
          <w:sz w:val="26"/>
          <w:szCs w:val="26"/>
        </w:rPr>
        <w:t>–</w:t>
      </w:r>
      <w:r w:rsidRPr="006F521F">
        <w:rPr>
          <w:rFonts w:ascii="Arial" w:hAnsi="Arial" w:cs="Arial"/>
          <w:sz w:val="26"/>
          <w:szCs w:val="26"/>
        </w:rPr>
        <w:t xml:space="preserve"> †1971) v kombinaci s liturgickou cestou (putování v tichu s rozjímáním nad biblickým textem)</w:t>
      </w:r>
      <w:r w:rsidR="00482D5D">
        <w:rPr>
          <w:rFonts w:ascii="Arial" w:hAnsi="Arial" w:cs="Arial"/>
          <w:sz w:val="26"/>
          <w:szCs w:val="26"/>
        </w:rPr>
        <w:t>,</w:t>
      </w:r>
      <w:r w:rsidRPr="006F521F">
        <w:rPr>
          <w:rFonts w:ascii="Arial" w:hAnsi="Arial" w:cs="Arial"/>
          <w:sz w:val="26"/>
          <w:szCs w:val="26"/>
        </w:rPr>
        <w:t xml:space="preserve"> vedenou sestrou Francescou z komunity benedekt</w:t>
      </w:r>
      <w:r w:rsidR="004F52D1">
        <w:rPr>
          <w:rFonts w:ascii="Arial" w:hAnsi="Arial" w:cs="Arial"/>
          <w:sz w:val="26"/>
          <w:szCs w:val="26"/>
        </w:rPr>
        <w:t>i</w:t>
      </w:r>
      <w:r w:rsidRPr="006F521F">
        <w:rPr>
          <w:rFonts w:ascii="Arial" w:hAnsi="Arial" w:cs="Arial"/>
          <w:sz w:val="26"/>
          <w:szCs w:val="26"/>
        </w:rPr>
        <w:t xml:space="preserve">nek. </w:t>
      </w:r>
      <w:r w:rsidRPr="00506126">
        <w:rPr>
          <w:rFonts w:ascii="Arial" w:hAnsi="Arial" w:cs="Arial"/>
          <w:b/>
          <w:sz w:val="26"/>
          <w:szCs w:val="26"/>
        </w:rPr>
        <w:t>Sraz je v sobotu 14. 5. 2016, opět za „kuropění“, v 5.45 na Hlavním</w:t>
      </w:r>
      <w:r w:rsidRPr="006F521F">
        <w:rPr>
          <w:rFonts w:ascii="Arial" w:hAnsi="Arial" w:cs="Arial"/>
          <w:sz w:val="26"/>
          <w:szCs w:val="26"/>
        </w:rPr>
        <w:t xml:space="preserve"> nádraží v Praze (před ČD centrem – prodejna jízdenek). Vlak R 975</w:t>
      </w:r>
      <w:r>
        <w:rPr>
          <w:rFonts w:ascii="Arial" w:hAnsi="Arial" w:cs="Arial"/>
          <w:sz w:val="26"/>
          <w:szCs w:val="26"/>
        </w:rPr>
        <w:t xml:space="preserve"> Jan Blažej Santini odjíždí v 6.</w:t>
      </w:r>
      <w:r w:rsidRPr="006F521F">
        <w:rPr>
          <w:rFonts w:ascii="Arial" w:hAnsi="Arial" w:cs="Arial"/>
          <w:sz w:val="26"/>
          <w:szCs w:val="26"/>
        </w:rPr>
        <w:t>06.</w:t>
      </w:r>
    </w:p>
    <w:p w14:paraId="55234220" w14:textId="77777777" w:rsidR="00506126" w:rsidRDefault="00506126" w:rsidP="00A2707F">
      <w:pPr>
        <w:jc w:val="both"/>
        <w:rPr>
          <w:rFonts w:ascii="Arial" w:hAnsi="Arial" w:cs="Arial"/>
          <w:sz w:val="26"/>
          <w:szCs w:val="26"/>
        </w:rPr>
      </w:pPr>
      <w:r w:rsidRPr="006F521F">
        <w:rPr>
          <w:rFonts w:ascii="Arial" w:hAnsi="Arial" w:cs="Arial"/>
          <w:sz w:val="26"/>
          <w:szCs w:val="26"/>
        </w:rPr>
        <w:t>Trasa putování Havlíčkův Brod – Petrkov – Svatý Kříž – Ha</w:t>
      </w:r>
      <w:r w:rsidR="00EF34F4">
        <w:rPr>
          <w:rFonts w:ascii="Arial" w:hAnsi="Arial" w:cs="Arial"/>
          <w:sz w:val="26"/>
          <w:szCs w:val="26"/>
        </w:rPr>
        <w:t>v</w:t>
      </w:r>
      <w:r w:rsidRPr="006F521F">
        <w:rPr>
          <w:rFonts w:ascii="Arial" w:hAnsi="Arial" w:cs="Arial"/>
          <w:sz w:val="26"/>
          <w:szCs w:val="26"/>
        </w:rPr>
        <w:t xml:space="preserve">líčkův Brod, která </w:t>
      </w:r>
      <w:r>
        <w:rPr>
          <w:rFonts w:ascii="Arial" w:hAnsi="Arial" w:cs="Arial"/>
          <w:sz w:val="26"/>
          <w:szCs w:val="26"/>
        </w:rPr>
        <w:t xml:space="preserve">bude </w:t>
      </w:r>
      <w:r w:rsidRPr="006F521F">
        <w:rPr>
          <w:rFonts w:ascii="Arial" w:hAnsi="Arial" w:cs="Arial"/>
          <w:sz w:val="26"/>
          <w:szCs w:val="26"/>
        </w:rPr>
        <w:t>částečně kopírovat naučnou stezku Bohuslava Reynka, je dlouhá cca 12 km.</w:t>
      </w:r>
      <w:r>
        <w:rPr>
          <w:rFonts w:ascii="Arial" w:hAnsi="Arial" w:cs="Arial"/>
          <w:sz w:val="26"/>
          <w:szCs w:val="26"/>
        </w:rPr>
        <w:t xml:space="preserve"> </w:t>
      </w:r>
      <w:r w:rsidRPr="006F521F">
        <w:rPr>
          <w:rFonts w:ascii="Arial" w:hAnsi="Arial" w:cs="Arial"/>
          <w:sz w:val="26"/>
          <w:szCs w:val="26"/>
        </w:rPr>
        <w:t>Předpoklád</w:t>
      </w:r>
      <w:r w:rsidR="00EF34F4">
        <w:rPr>
          <w:rFonts w:ascii="Arial" w:hAnsi="Arial" w:cs="Arial"/>
          <w:sz w:val="26"/>
          <w:szCs w:val="26"/>
        </w:rPr>
        <w:t>a</w:t>
      </w:r>
      <w:r w:rsidRPr="006F521F">
        <w:rPr>
          <w:rFonts w:ascii="Arial" w:hAnsi="Arial" w:cs="Arial"/>
          <w:sz w:val="26"/>
          <w:szCs w:val="26"/>
        </w:rPr>
        <w:t>n</w:t>
      </w:r>
      <w:r w:rsidR="00EF34F4">
        <w:rPr>
          <w:rFonts w:ascii="Arial" w:hAnsi="Arial" w:cs="Arial"/>
          <w:sz w:val="26"/>
          <w:szCs w:val="26"/>
        </w:rPr>
        <w:t>ý</w:t>
      </w:r>
      <w:r w:rsidRPr="006F521F">
        <w:rPr>
          <w:rFonts w:ascii="Arial" w:hAnsi="Arial" w:cs="Arial"/>
          <w:sz w:val="26"/>
          <w:szCs w:val="26"/>
        </w:rPr>
        <w:t xml:space="preserve"> návrat do Prahy je v</w:t>
      </w:r>
      <w:r>
        <w:rPr>
          <w:rFonts w:ascii="Arial" w:hAnsi="Arial" w:cs="Arial"/>
          <w:sz w:val="26"/>
          <w:szCs w:val="26"/>
        </w:rPr>
        <w:t> 19.</w:t>
      </w:r>
      <w:r w:rsidRPr="006F521F">
        <w:rPr>
          <w:rFonts w:ascii="Arial" w:hAnsi="Arial" w:cs="Arial"/>
          <w:sz w:val="26"/>
          <w:szCs w:val="26"/>
        </w:rPr>
        <w:t>51</w:t>
      </w:r>
      <w:r w:rsidR="00EF34F4">
        <w:rPr>
          <w:rFonts w:ascii="Arial" w:hAnsi="Arial" w:cs="Arial"/>
          <w:sz w:val="26"/>
          <w:szCs w:val="26"/>
        </w:rPr>
        <w:t>,</w:t>
      </w:r>
      <w:r w:rsidRPr="006F521F">
        <w:rPr>
          <w:rFonts w:ascii="Arial" w:hAnsi="Arial" w:cs="Arial"/>
          <w:sz w:val="26"/>
          <w:szCs w:val="26"/>
        </w:rPr>
        <w:t xml:space="preserve"> s o</w:t>
      </w:r>
      <w:r>
        <w:rPr>
          <w:rFonts w:ascii="Arial" w:hAnsi="Arial" w:cs="Arial"/>
          <w:sz w:val="26"/>
          <w:szCs w:val="26"/>
        </w:rPr>
        <w:t>djezdem z Havlíčkova Brodu v 17.</w:t>
      </w:r>
      <w:r w:rsidRPr="006F521F">
        <w:rPr>
          <w:rFonts w:ascii="Arial" w:hAnsi="Arial" w:cs="Arial"/>
          <w:sz w:val="26"/>
          <w:szCs w:val="26"/>
        </w:rPr>
        <w:t>55 vlakem R 976 Porta Coeli.</w:t>
      </w:r>
      <w:r w:rsidR="004C4B2A">
        <w:rPr>
          <w:rFonts w:ascii="Arial" w:hAnsi="Arial" w:cs="Arial"/>
          <w:sz w:val="26"/>
          <w:szCs w:val="26"/>
        </w:rPr>
        <w:t xml:space="preserve"> </w:t>
      </w:r>
      <w:r w:rsidRPr="006F521F">
        <w:rPr>
          <w:rFonts w:ascii="Arial" w:hAnsi="Arial" w:cs="Arial"/>
          <w:sz w:val="26"/>
          <w:szCs w:val="26"/>
        </w:rPr>
        <w:t xml:space="preserve">Podrobný itinerář bude k dispozici na webu farnosti. Jídlo na celý den s sebou. </w:t>
      </w:r>
    </w:p>
    <w:p w14:paraId="44ACA5AF" w14:textId="77777777" w:rsidR="002D2693" w:rsidRDefault="00506126" w:rsidP="00A2707F">
      <w:pPr>
        <w:jc w:val="both"/>
        <w:rPr>
          <w:rFonts w:ascii="Arial" w:hAnsi="Arial" w:cs="Arial"/>
          <w:sz w:val="26"/>
          <w:szCs w:val="26"/>
          <w:lang w:val="en-US"/>
        </w:rPr>
      </w:pPr>
      <w:r w:rsidRPr="006F521F">
        <w:rPr>
          <w:rFonts w:ascii="Arial" w:hAnsi="Arial" w:cs="Arial"/>
          <w:sz w:val="26"/>
          <w:szCs w:val="26"/>
        </w:rPr>
        <w:t xml:space="preserve">Prosíme, hlaste se na emailu: </w:t>
      </w:r>
      <w:hyperlink r:id="rId10" w:history="1">
        <w:r w:rsidRPr="006F521F">
          <w:rPr>
            <w:rFonts w:ascii="Arial" w:hAnsi="Arial" w:cs="Arial"/>
            <w:sz w:val="26"/>
            <w:szCs w:val="26"/>
          </w:rPr>
          <w:t>spolekcesta@email.cz</w:t>
        </w:r>
      </w:hyperlink>
      <w:r w:rsidRPr="006F521F">
        <w:rPr>
          <w:rFonts w:ascii="Arial" w:hAnsi="Arial" w:cs="Arial"/>
          <w:sz w:val="26"/>
          <w:szCs w:val="26"/>
        </w:rPr>
        <w:t>.</w:t>
      </w:r>
      <w:r>
        <w:rPr>
          <w:rFonts w:ascii="Arial" w:hAnsi="Arial" w:cs="Arial"/>
          <w:sz w:val="26"/>
          <w:szCs w:val="26"/>
        </w:rPr>
        <w:t xml:space="preserve"> </w:t>
      </w:r>
      <w:r w:rsidR="00BE44A8" w:rsidRPr="00AA7B59">
        <w:rPr>
          <w:rFonts w:ascii="Arial" w:hAnsi="Arial" w:cs="Arial"/>
          <w:sz w:val="26"/>
          <w:szCs w:val="26"/>
          <w:lang w:val="en-US"/>
        </w:rPr>
        <w:t>Za výletní spolek Cesta srdečně zvou Larisa Jurkivová a Jana Závěrková</w:t>
      </w:r>
      <w:r w:rsidR="00A27CC2">
        <w:rPr>
          <w:rFonts w:ascii="Arial" w:hAnsi="Arial" w:cs="Arial"/>
          <w:sz w:val="26"/>
          <w:szCs w:val="26"/>
          <w:lang w:val="en-US"/>
        </w:rPr>
        <w:t>.</w:t>
      </w:r>
    </w:p>
    <w:p w14:paraId="2E5CFF2B" w14:textId="77777777" w:rsidR="00343E35" w:rsidRPr="00E621DE" w:rsidRDefault="00343E35" w:rsidP="00343E35">
      <w:pPr>
        <w:spacing w:after="120"/>
        <w:jc w:val="both"/>
        <w:rPr>
          <w:rFonts w:ascii="Arial" w:hAnsi="Arial" w:cs="Arial"/>
          <w:b/>
          <w:smallCaps/>
        </w:rPr>
      </w:pPr>
    </w:p>
    <w:p w14:paraId="40B5F13C" w14:textId="77777777" w:rsidR="00343E35" w:rsidRPr="00515E7F" w:rsidRDefault="00343E35" w:rsidP="00343E35">
      <w:pPr>
        <w:spacing w:after="120"/>
        <w:jc w:val="both"/>
        <w:rPr>
          <w:rFonts w:ascii="Arial" w:hAnsi="Arial" w:cs="Arial"/>
          <w:b/>
          <w:smallCaps/>
          <w:sz w:val="30"/>
          <w:szCs w:val="30"/>
        </w:rPr>
      </w:pPr>
      <w:r w:rsidRPr="00515E7F">
        <w:rPr>
          <w:rFonts w:ascii="Arial" w:hAnsi="Arial" w:cs="Arial"/>
          <w:b/>
          <w:smallCaps/>
          <w:sz w:val="30"/>
          <w:szCs w:val="30"/>
        </w:rPr>
        <w:t xml:space="preserve">Prof. Andrew Louth: The role of Orthodoxy </w:t>
      </w:r>
      <w:r>
        <w:rPr>
          <w:rFonts w:ascii="Arial" w:hAnsi="Arial" w:cs="Arial"/>
          <w:b/>
          <w:smallCaps/>
          <w:sz w:val="30"/>
          <w:szCs w:val="30"/>
        </w:rPr>
        <w:t xml:space="preserve">in the West: some reflections/ </w:t>
      </w:r>
      <w:r w:rsidRPr="00515E7F">
        <w:rPr>
          <w:rFonts w:ascii="Arial" w:hAnsi="Arial" w:cs="Arial"/>
          <w:b/>
          <w:smallCaps/>
          <w:sz w:val="30"/>
          <w:szCs w:val="30"/>
        </w:rPr>
        <w:t>Role pravoslaví na Západě. Pár postřehů.</w:t>
      </w:r>
    </w:p>
    <w:p w14:paraId="1EF451C2" w14:textId="77777777" w:rsidR="00343E35" w:rsidRPr="00515E7F" w:rsidRDefault="00A2707F" w:rsidP="00343E35">
      <w:pPr>
        <w:spacing w:after="120"/>
        <w:jc w:val="both"/>
        <w:rPr>
          <w:rFonts w:ascii="Arial" w:hAnsi="Arial" w:cs="Arial"/>
          <w:b/>
          <w:sz w:val="26"/>
          <w:szCs w:val="26"/>
        </w:rPr>
      </w:pPr>
      <w:r>
        <w:rPr>
          <w:rFonts w:ascii="Arial" w:hAnsi="Arial" w:cs="Arial"/>
          <w:b/>
          <w:sz w:val="26"/>
          <w:szCs w:val="26"/>
        </w:rPr>
        <w:t>S</w:t>
      </w:r>
      <w:r w:rsidR="00343E35" w:rsidRPr="00515E7F">
        <w:rPr>
          <w:rFonts w:ascii="Arial" w:hAnsi="Arial" w:cs="Arial"/>
          <w:b/>
          <w:sz w:val="26"/>
          <w:szCs w:val="26"/>
        </w:rPr>
        <w:t xml:space="preserve">akristie kostela Nejsvětějšího Salvátora, čtvrtek 19. května 2016 </w:t>
      </w:r>
      <w:r w:rsidR="00343E35">
        <w:rPr>
          <w:rFonts w:ascii="Arial" w:hAnsi="Arial" w:cs="Arial"/>
          <w:b/>
          <w:sz w:val="26"/>
          <w:szCs w:val="26"/>
        </w:rPr>
        <w:t xml:space="preserve">v </w:t>
      </w:r>
      <w:r w:rsidR="00343E35" w:rsidRPr="00515E7F">
        <w:rPr>
          <w:rFonts w:ascii="Arial" w:hAnsi="Arial" w:cs="Arial"/>
          <w:b/>
          <w:sz w:val="26"/>
          <w:szCs w:val="26"/>
        </w:rPr>
        <w:t>18.00</w:t>
      </w:r>
    </w:p>
    <w:p w14:paraId="1DF1337B" w14:textId="77777777" w:rsidR="00B474DF" w:rsidRDefault="00F2584C" w:rsidP="00343E35">
      <w:pPr>
        <w:spacing w:after="120"/>
        <w:jc w:val="both"/>
        <w:rPr>
          <w:rFonts w:ascii="Arial" w:hAnsi="Arial" w:cs="Arial"/>
          <w:sz w:val="26"/>
          <w:szCs w:val="26"/>
        </w:rPr>
      </w:pPr>
      <w:r>
        <w:rPr>
          <w:rFonts w:ascii="Arial" w:hAnsi="Arial" w:cs="Arial"/>
          <w:noProof/>
          <w:sz w:val="26"/>
          <w:szCs w:val="26"/>
          <w:lang w:val="en-US" w:eastAsia="en-US"/>
        </w:rPr>
        <w:drawing>
          <wp:anchor distT="0" distB="0" distL="114300" distR="114300" simplePos="0" relativeHeight="251660288" behindDoc="0" locked="0" layoutInCell="1" allowOverlap="1" wp14:anchorId="503D0151" wp14:editId="4F68558B">
            <wp:simplePos x="0" y="0"/>
            <wp:positionH relativeFrom="column">
              <wp:posOffset>-55245</wp:posOffset>
            </wp:positionH>
            <wp:positionV relativeFrom="paragraph">
              <wp:posOffset>69215</wp:posOffset>
            </wp:positionV>
            <wp:extent cx="2330450" cy="2571750"/>
            <wp:effectExtent l="19050" t="0" r="0" b="0"/>
            <wp:wrapSquare wrapText="bothSides"/>
            <wp:docPr id="7" name="obrázek 7" descr="https://c2.staticflickr.com/8/7044/8689045177_33996c6605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2.staticflickr.com/8/7044/8689045177_33996c6605_b.jpg"/>
                    <pic:cNvPicPr>
                      <a:picLocks noChangeAspect="1" noChangeArrowheads="1"/>
                    </pic:cNvPicPr>
                  </pic:nvPicPr>
                  <pic:blipFill>
                    <a:blip r:embed="rId11">
                      <a:grayscl/>
                    </a:blip>
                    <a:srcRect l="17953" t="14286" r="23826"/>
                    <a:stretch>
                      <a:fillRect/>
                    </a:stretch>
                  </pic:blipFill>
                  <pic:spPr bwMode="auto">
                    <a:xfrm>
                      <a:off x="0" y="0"/>
                      <a:ext cx="2330450" cy="2571750"/>
                    </a:xfrm>
                    <a:prstGeom prst="rect">
                      <a:avLst/>
                    </a:prstGeom>
                    <a:noFill/>
                    <a:ln w="9525">
                      <a:noFill/>
                      <a:miter lim="800000"/>
                      <a:headEnd/>
                      <a:tailEnd/>
                    </a:ln>
                  </pic:spPr>
                </pic:pic>
              </a:graphicData>
            </a:graphic>
          </wp:anchor>
        </w:drawing>
      </w:r>
      <w:r w:rsidR="00343E35" w:rsidRPr="00515E7F">
        <w:rPr>
          <w:rFonts w:ascii="Arial" w:hAnsi="Arial" w:cs="Arial"/>
          <w:sz w:val="26"/>
          <w:szCs w:val="26"/>
        </w:rPr>
        <w:t>S pravoslavnou církví bývá nejča</w:t>
      </w:r>
      <w:r w:rsidR="00783EE2">
        <w:rPr>
          <w:rFonts w:ascii="Arial" w:hAnsi="Arial" w:cs="Arial"/>
          <w:sz w:val="26"/>
          <w:szCs w:val="26"/>
        </w:rPr>
        <w:t xml:space="preserve">stěji spojována východní Evropa </w:t>
      </w:r>
      <w:r w:rsidR="00343E35" w:rsidRPr="00515E7F">
        <w:rPr>
          <w:rFonts w:ascii="Arial" w:hAnsi="Arial" w:cs="Arial"/>
          <w:sz w:val="26"/>
          <w:szCs w:val="26"/>
        </w:rPr>
        <w:t>(zejména Rusko, Ukrajina  </w:t>
      </w:r>
      <w:r w:rsidR="00783EE2">
        <w:rPr>
          <w:rFonts w:ascii="Arial" w:hAnsi="Arial" w:cs="Arial"/>
          <w:sz w:val="26"/>
          <w:szCs w:val="26"/>
        </w:rPr>
        <w:t xml:space="preserve">a Bělorusko) </w:t>
      </w:r>
      <w:r w:rsidR="00343E35" w:rsidRPr="00515E7F">
        <w:rPr>
          <w:rFonts w:ascii="Arial" w:hAnsi="Arial" w:cs="Arial"/>
          <w:sz w:val="26"/>
          <w:szCs w:val="26"/>
        </w:rPr>
        <w:t>a Balkánský poloostrov (zejména Řecko a Srbsko). Kořeny ortodoxie, stejně jako katolicismu, sahají samozřejmě až k prvním apoštolům, ovšem dějinné zvraty přinesly mnoho neporozumění a po přelomu prvního tisíciletí i velký a bolestný rozkol. Pravoslaví však zejména na počátku století dvacátého proniklo díky mnoha myslitelům (a díky emig</w:t>
      </w:r>
      <w:r w:rsidR="00343E35">
        <w:rPr>
          <w:rFonts w:ascii="Arial" w:hAnsi="Arial" w:cs="Arial"/>
          <w:sz w:val="26"/>
          <w:szCs w:val="26"/>
        </w:rPr>
        <w:t xml:space="preserve">raci před ruským bolševismem) i </w:t>
      </w:r>
      <w:r w:rsidR="00343E35" w:rsidRPr="00515E7F">
        <w:rPr>
          <w:rFonts w:ascii="Arial" w:hAnsi="Arial" w:cs="Arial"/>
          <w:sz w:val="26"/>
          <w:szCs w:val="26"/>
        </w:rPr>
        <w:t>na Západ (zejména do Francie) a vstoupilo tak nejen do intelektuálního dialogu se specifickou západní kulturou. Možná i díky takovým teologům, jako byl Losskij, Berďajev, Solovjev, Bulgakov nebo Evdokimov víme o pravoslaví více, než kdyby se v poválečném uspořádání spoléhalo na v té době nemožný dialog mezi Východem a Západem (s výjimkou Řecka). Ve druhé polovině d</w:t>
      </w:r>
      <w:r w:rsidR="00783EE2">
        <w:rPr>
          <w:rFonts w:ascii="Arial" w:hAnsi="Arial" w:cs="Arial"/>
          <w:sz w:val="26"/>
          <w:szCs w:val="26"/>
        </w:rPr>
        <w:t>vacátého století, zejména po 2.</w:t>
      </w:r>
      <w:r w:rsidR="00343E35" w:rsidRPr="00515E7F">
        <w:rPr>
          <w:rFonts w:ascii="Arial" w:hAnsi="Arial" w:cs="Arial"/>
          <w:sz w:val="26"/>
          <w:szCs w:val="26"/>
        </w:rPr>
        <w:t xml:space="preserve">vatikánském koncilu se podařilo navázat plodné styky, ba i přátelství </w:t>
      </w:r>
    </w:p>
    <w:p w14:paraId="4950AB68" w14:textId="77777777" w:rsidR="00343E35" w:rsidRPr="00515E7F" w:rsidRDefault="00343E35" w:rsidP="00343E35">
      <w:pPr>
        <w:spacing w:after="120"/>
        <w:jc w:val="both"/>
        <w:rPr>
          <w:rFonts w:ascii="Arial" w:hAnsi="Arial" w:cs="Arial"/>
          <w:sz w:val="26"/>
          <w:szCs w:val="26"/>
        </w:rPr>
      </w:pPr>
      <w:r w:rsidRPr="00515E7F">
        <w:rPr>
          <w:rFonts w:ascii="Arial" w:hAnsi="Arial" w:cs="Arial"/>
          <w:sz w:val="26"/>
          <w:szCs w:val="26"/>
        </w:rPr>
        <w:t xml:space="preserve">s představiteli cařihradského patriarchátu, jehož současným ekumenickým patriarchou je Bartoloměj I. S Ruskou pravoslavnou církví i díky poručnictví ze strany komunistické vlády </w:t>
      </w:r>
      <w:r w:rsidRPr="00515E7F">
        <w:rPr>
          <w:rFonts w:ascii="Arial" w:hAnsi="Arial" w:cs="Arial"/>
          <w:sz w:val="26"/>
          <w:szCs w:val="26"/>
        </w:rPr>
        <w:lastRenderedPageBreak/>
        <w:t>neprobíhal nikdy opravdový dialog, moskevský patriarcha se s římským papežem nikdy oficiálně nesešel. Ovšem zcela nedávno dostal tento omezený dialog po letech určité stagnace nový impulz. Bylo jím setkání papeže Františka a moskevského pravoslavného patriarchy Kirilla na Kubě. Naše ekumenické setkání s britským pravoslavným teologem má být alespoň malým střípkem do mozaiky vzájemného poznání a dialogu.</w:t>
      </w:r>
    </w:p>
    <w:p w14:paraId="36CC97B0" w14:textId="77777777" w:rsidR="00343E35" w:rsidRPr="00515E7F" w:rsidRDefault="00343E35" w:rsidP="00343E35">
      <w:pPr>
        <w:spacing w:after="120"/>
        <w:jc w:val="both"/>
        <w:rPr>
          <w:rFonts w:ascii="Arial" w:hAnsi="Arial" w:cs="Arial"/>
          <w:sz w:val="26"/>
          <w:szCs w:val="26"/>
        </w:rPr>
      </w:pPr>
      <w:r w:rsidRPr="00515E7F">
        <w:rPr>
          <w:rFonts w:ascii="Arial" w:hAnsi="Arial" w:cs="Arial"/>
          <w:sz w:val="26"/>
          <w:szCs w:val="26"/>
        </w:rPr>
        <w:t>S hostem bude debatovat Prof. Tomáš Halík, teolog a sociolog, farář Akademické farnosti.</w:t>
      </w:r>
      <w:r w:rsidRPr="00515E7F">
        <w:rPr>
          <w:rFonts w:ascii="Arial" w:hAnsi="Arial" w:cs="Arial"/>
          <w:sz w:val="26"/>
          <w:szCs w:val="26"/>
        </w:rPr>
        <w:br/>
        <w:t>Přednáška bude tlumočena z angličtiny, na konci přednášky bude prostor pro diskusi a dotazy.</w:t>
      </w:r>
    </w:p>
    <w:p w14:paraId="61E40BC9" w14:textId="77777777" w:rsidR="005A4F2D" w:rsidRDefault="005A4F2D" w:rsidP="00A2707F">
      <w:pPr>
        <w:shd w:val="clear" w:color="auto" w:fill="FFFFFF"/>
        <w:jc w:val="both"/>
        <w:rPr>
          <w:rFonts w:ascii="Arial" w:hAnsi="Arial" w:cs="Arial"/>
          <w:color w:val="222222"/>
        </w:rPr>
      </w:pPr>
      <w:r w:rsidRPr="00E621DE">
        <w:rPr>
          <w:rFonts w:ascii="Arial" w:hAnsi="Arial" w:cs="Arial"/>
          <w:b/>
          <w:color w:val="222222"/>
          <w:sz w:val="26"/>
          <w:szCs w:val="26"/>
        </w:rPr>
        <w:t>Andrew Louth</w:t>
      </w:r>
      <w:r>
        <w:rPr>
          <w:rFonts w:ascii="Arial" w:hAnsi="Arial" w:cs="Arial"/>
          <w:color w:val="222222"/>
          <w:sz w:val="26"/>
          <w:szCs w:val="26"/>
        </w:rPr>
        <w:t> je emeritním profesorem patristiky a byzantských studií na univerzitě v Durhamu v Anglii a v letech 2010 až 2014 hostujícím profesorem východní pravoslavné teologie v Centru pro východní pravoslavnou teologii</w:t>
      </w:r>
      <w:r w:rsidR="00A2707F">
        <w:rPr>
          <w:rFonts w:ascii="Arial" w:hAnsi="Arial" w:cs="Arial"/>
          <w:color w:val="222222"/>
          <w:sz w:val="26"/>
          <w:szCs w:val="26"/>
        </w:rPr>
        <w:t xml:space="preserve"> (ACEOT) na teologické fakultě </w:t>
      </w:r>
      <w:r>
        <w:rPr>
          <w:rFonts w:ascii="Arial" w:hAnsi="Arial" w:cs="Arial"/>
          <w:color w:val="222222"/>
          <w:sz w:val="26"/>
          <w:szCs w:val="26"/>
        </w:rPr>
        <w:t>Free Univ</w:t>
      </w:r>
      <w:r w:rsidR="00A2707F">
        <w:rPr>
          <w:rFonts w:ascii="Arial" w:hAnsi="Arial" w:cs="Arial"/>
          <w:color w:val="222222"/>
          <w:sz w:val="26"/>
          <w:szCs w:val="26"/>
        </w:rPr>
        <w:t>ersity, Amster</w:t>
      </w:r>
      <w:r>
        <w:rPr>
          <w:rFonts w:ascii="Arial" w:hAnsi="Arial" w:cs="Arial"/>
          <w:color w:val="222222"/>
          <w:sz w:val="26"/>
          <w:szCs w:val="26"/>
        </w:rPr>
        <w:t>dam. Je také protojerej</w:t>
      </w:r>
      <w:r w:rsidR="00FC171F">
        <w:rPr>
          <w:rFonts w:ascii="Arial" w:hAnsi="Arial" w:cs="Arial"/>
          <w:color w:val="222222"/>
          <w:sz w:val="26"/>
          <w:szCs w:val="26"/>
        </w:rPr>
        <w:t>em Ruské pravoslavné die</w:t>
      </w:r>
      <w:r>
        <w:rPr>
          <w:rFonts w:ascii="Arial" w:hAnsi="Arial" w:cs="Arial"/>
          <w:color w:val="222222"/>
          <w:sz w:val="26"/>
          <w:szCs w:val="26"/>
        </w:rPr>
        <w:t>céze v Sourozhu (moskevský patriarchát), kde slouží farnosti v Durhamu.</w:t>
      </w:r>
    </w:p>
    <w:p w14:paraId="04A4F77D" w14:textId="77777777" w:rsidR="005A4F2D" w:rsidRDefault="005A4F2D" w:rsidP="00A2707F">
      <w:pPr>
        <w:shd w:val="clear" w:color="auto" w:fill="FFFFFF"/>
        <w:jc w:val="both"/>
        <w:rPr>
          <w:color w:val="222222"/>
        </w:rPr>
      </w:pPr>
      <w:r>
        <w:rPr>
          <w:rFonts w:ascii="Arial" w:hAnsi="Arial" w:cs="Arial"/>
          <w:color w:val="222222"/>
          <w:sz w:val="26"/>
          <w:szCs w:val="26"/>
        </w:rPr>
        <w:t xml:space="preserve">Studoval na univerzitě v Cambridge a Edinborough, učil na univerzitě v Oxfordu, Londýně (Goldsmiths’ College) a v Durhamu. </w:t>
      </w:r>
    </w:p>
    <w:p w14:paraId="47B7253D" w14:textId="77777777" w:rsidR="00343E35" w:rsidRDefault="005A4F2D" w:rsidP="005A4F2D">
      <w:pPr>
        <w:spacing w:after="120"/>
        <w:jc w:val="both"/>
        <w:rPr>
          <w:rFonts w:ascii="Arial" w:hAnsi="Arial" w:cs="Arial"/>
          <w:b/>
          <w:smallCaps/>
          <w:sz w:val="30"/>
          <w:szCs w:val="30"/>
        </w:rPr>
      </w:pPr>
      <w:r>
        <w:rPr>
          <w:rFonts w:ascii="Arial" w:hAnsi="Arial" w:cs="Arial"/>
          <w:noProof/>
          <w:color w:val="222222"/>
          <w:lang w:val="en-US" w:eastAsia="en-US"/>
        </w:rPr>
        <w:drawing>
          <wp:inline distT="0" distB="0" distL="0" distR="0" wp14:anchorId="70A69C85" wp14:editId="42CF9127">
            <wp:extent cx="9525" cy="9525"/>
            <wp:effectExtent l="0" t="0" r="0" b="0"/>
            <wp:docPr id="6" name="obrázek 35"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sl.gstatic.com/ui/v1/icons/mail/images/cleardot.gif"/>
                    <pic:cNvPicPr>
                      <a:picLocks noChangeAspect="1" noChangeArrowheads="1"/>
                    </pic:cNvPicPr>
                  </pic:nvPicPr>
                  <pic:blipFill>
                    <a:blip r:embed="rId12"/>
                    <a:srcRect/>
                    <a:stretch>
                      <a:fillRect/>
                    </a:stretch>
                  </pic:blipFill>
                  <pic:spPr bwMode="auto">
                    <a:xfrm>
                      <a:off x="0" y="0"/>
                      <a:ext cx="9525" cy="9525"/>
                    </a:xfrm>
                    <a:prstGeom prst="rect">
                      <a:avLst/>
                    </a:prstGeom>
                    <a:noFill/>
                    <a:ln w="9525">
                      <a:noFill/>
                      <a:miter lim="800000"/>
                      <a:headEnd/>
                      <a:tailEnd/>
                    </a:ln>
                  </pic:spPr>
                </pic:pic>
              </a:graphicData>
            </a:graphic>
          </wp:inline>
        </w:drawing>
      </w:r>
    </w:p>
    <w:p w14:paraId="581C8327" w14:textId="77777777" w:rsidR="00343E35" w:rsidRPr="00657A8B" w:rsidRDefault="00343E35" w:rsidP="00CC3483">
      <w:pPr>
        <w:shd w:val="clear" w:color="auto" w:fill="BFBFBF" w:themeFill="background1" w:themeFillShade="BF"/>
        <w:spacing w:after="120"/>
        <w:jc w:val="both"/>
        <w:rPr>
          <w:rFonts w:ascii="Arial" w:hAnsi="Arial" w:cs="Arial"/>
          <w:b/>
          <w:smallCaps/>
          <w:sz w:val="40"/>
          <w:szCs w:val="40"/>
        </w:rPr>
      </w:pPr>
      <w:r w:rsidRPr="00657A8B">
        <w:rPr>
          <w:rFonts w:ascii="Arial" w:hAnsi="Arial" w:cs="Arial"/>
          <w:b/>
          <w:smallCaps/>
          <w:sz w:val="40"/>
          <w:szCs w:val="40"/>
        </w:rPr>
        <w:t>výhledově</w:t>
      </w:r>
    </w:p>
    <w:p w14:paraId="58E061E2" w14:textId="77777777" w:rsidR="00343E35" w:rsidRPr="00A2707F" w:rsidRDefault="00CC3483" w:rsidP="00343E35">
      <w:pPr>
        <w:spacing w:after="120"/>
        <w:jc w:val="both"/>
        <w:rPr>
          <w:rFonts w:ascii="Arial" w:hAnsi="Arial" w:cs="Arial"/>
          <w:b/>
          <w:caps/>
          <w:sz w:val="30"/>
          <w:szCs w:val="30"/>
        </w:rPr>
      </w:pPr>
      <w:r w:rsidRPr="00A2707F">
        <w:rPr>
          <w:rFonts w:ascii="Arial" w:hAnsi="Arial" w:cs="Arial"/>
          <w:b/>
          <w:smallCaps/>
          <w:sz w:val="30"/>
          <w:szCs w:val="30"/>
        </w:rPr>
        <w:t>Noc kostelů</w:t>
      </w:r>
      <w:r w:rsidR="00A2707F">
        <w:rPr>
          <w:rFonts w:ascii="Arial" w:hAnsi="Arial" w:cs="Arial"/>
          <w:b/>
          <w:smallCaps/>
          <w:sz w:val="30"/>
          <w:szCs w:val="30"/>
        </w:rPr>
        <w:t xml:space="preserve"> </w:t>
      </w:r>
      <w:r w:rsidR="00343E35" w:rsidRPr="00A2707F">
        <w:rPr>
          <w:rFonts w:ascii="Arial" w:hAnsi="Arial" w:cs="Arial"/>
          <w:b/>
          <w:caps/>
          <w:sz w:val="30"/>
          <w:szCs w:val="30"/>
        </w:rPr>
        <w:t xml:space="preserve"> </w:t>
      </w:r>
      <w:r w:rsidR="00FC171F" w:rsidRPr="00A2707F">
        <w:rPr>
          <w:rFonts w:ascii="Arial" w:hAnsi="Arial" w:cs="Arial"/>
          <w:b/>
          <w:smallCaps/>
          <w:sz w:val="30"/>
          <w:szCs w:val="30"/>
        </w:rPr>
        <w:t xml:space="preserve">10. června </w:t>
      </w:r>
      <w:r w:rsidR="00343E35" w:rsidRPr="00A2707F">
        <w:rPr>
          <w:rFonts w:ascii="Arial" w:hAnsi="Arial" w:cs="Arial"/>
          <w:b/>
          <w:smallCaps/>
          <w:sz w:val="30"/>
          <w:szCs w:val="30"/>
        </w:rPr>
        <w:t>2016</w:t>
      </w:r>
    </w:p>
    <w:p w14:paraId="3317F877" w14:textId="77777777" w:rsidR="00FC171F" w:rsidRPr="00DF2022" w:rsidRDefault="00FC171F" w:rsidP="00FC171F">
      <w:pPr>
        <w:pStyle w:val="NormalWeb"/>
        <w:shd w:val="clear" w:color="auto" w:fill="FFFFFF"/>
        <w:spacing w:after="120"/>
        <w:jc w:val="both"/>
        <w:rPr>
          <w:rFonts w:ascii="Arial" w:hAnsi="Arial" w:cs="Arial"/>
          <w:sz w:val="26"/>
          <w:szCs w:val="26"/>
        </w:rPr>
      </w:pPr>
      <w:r>
        <w:rPr>
          <w:rFonts w:ascii="Arial" w:hAnsi="Arial" w:cs="Arial"/>
          <w:sz w:val="26"/>
          <w:szCs w:val="26"/>
        </w:rPr>
        <w:t>20.00 – 24.</w:t>
      </w:r>
      <w:r w:rsidRPr="00DF2022">
        <w:rPr>
          <w:rFonts w:ascii="Arial" w:hAnsi="Arial" w:cs="Arial"/>
          <w:sz w:val="26"/>
          <w:szCs w:val="26"/>
        </w:rPr>
        <w:t xml:space="preserve">00 hodin </w:t>
      </w:r>
    </w:p>
    <w:p w14:paraId="39A3AD25" w14:textId="77777777" w:rsidR="00FC171F" w:rsidRPr="00DF2022" w:rsidRDefault="00FC171F" w:rsidP="00A2707F">
      <w:pPr>
        <w:pStyle w:val="NormalWeb"/>
        <w:numPr>
          <w:ilvl w:val="0"/>
          <w:numId w:val="4"/>
        </w:numPr>
        <w:shd w:val="clear" w:color="auto" w:fill="FFFFFF"/>
        <w:suppressAutoHyphens w:val="0"/>
        <w:autoSpaceDN/>
        <w:spacing w:before="0" w:after="0"/>
        <w:ind w:left="714" w:hanging="357"/>
        <w:jc w:val="both"/>
        <w:textAlignment w:val="auto"/>
        <w:rPr>
          <w:rFonts w:ascii="Arial" w:hAnsi="Arial" w:cs="Arial"/>
          <w:sz w:val="26"/>
          <w:szCs w:val="26"/>
        </w:rPr>
      </w:pPr>
      <w:r w:rsidRPr="00DF2022">
        <w:rPr>
          <w:rFonts w:ascii="Arial" w:hAnsi="Arial" w:cs="Arial"/>
          <w:sz w:val="26"/>
          <w:szCs w:val="26"/>
        </w:rPr>
        <w:t xml:space="preserve">moře světel v presbytáři kostela </w:t>
      </w:r>
    </w:p>
    <w:p w14:paraId="57363BF5" w14:textId="77777777" w:rsidR="00FC171F" w:rsidRPr="00FC171F" w:rsidRDefault="00FC171F" w:rsidP="00A2707F">
      <w:pPr>
        <w:pStyle w:val="NormalWeb"/>
        <w:numPr>
          <w:ilvl w:val="0"/>
          <w:numId w:val="4"/>
        </w:numPr>
        <w:shd w:val="clear" w:color="auto" w:fill="FFFFFF"/>
        <w:suppressAutoHyphens w:val="0"/>
        <w:autoSpaceDN/>
        <w:spacing w:before="0" w:after="0"/>
        <w:ind w:left="714" w:hanging="357"/>
        <w:jc w:val="both"/>
        <w:textAlignment w:val="auto"/>
        <w:rPr>
          <w:rFonts w:ascii="Arial" w:hAnsi="Arial" w:cs="Arial"/>
          <w:sz w:val="26"/>
          <w:szCs w:val="26"/>
        </w:rPr>
      </w:pPr>
      <w:r w:rsidRPr="00DF2022">
        <w:rPr>
          <w:rFonts w:ascii="Arial" w:eastAsia="Calibri" w:hAnsi="Arial" w:cs="Arial"/>
          <w:sz w:val="26"/>
          <w:szCs w:val="26"/>
        </w:rPr>
        <w:t>netradiční hudební program Jiřího Hodiny (zpěv), Jana Jiruchy (pozoun) a Tomáše Re</w:t>
      </w:r>
      <w:r>
        <w:rPr>
          <w:rFonts w:ascii="Arial" w:eastAsia="Calibri" w:hAnsi="Arial" w:cs="Arial"/>
          <w:sz w:val="26"/>
          <w:szCs w:val="26"/>
        </w:rPr>
        <w:t>indla (perkuse a koncept)</w:t>
      </w:r>
    </w:p>
    <w:p w14:paraId="56A705D6" w14:textId="77777777" w:rsidR="00FC171F" w:rsidRPr="00DF2022" w:rsidRDefault="00FC171F" w:rsidP="00A2707F">
      <w:pPr>
        <w:pStyle w:val="NormalWeb"/>
        <w:numPr>
          <w:ilvl w:val="0"/>
          <w:numId w:val="4"/>
        </w:numPr>
        <w:shd w:val="clear" w:color="auto" w:fill="FFFFFF"/>
        <w:suppressAutoHyphens w:val="0"/>
        <w:autoSpaceDN/>
        <w:spacing w:before="0" w:after="0"/>
        <w:ind w:left="714" w:hanging="357"/>
        <w:jc w:val="both"/>
        <w:textAlignment w:val="auto"/>
        <w:rPr>
          <w:rFonts w:ascii="Arial" w:hAnsi="Arial" w:cs="Arial"/>
          <w:sz w:val="26"/>
          <w:szCs w:val="26"/>
        </w:rPr>
      </w:pPr>
      <w:r>
        <w:rPr>
          <w:rFonts w:ascii="Arial" w:eastAsia="Calibri" w:hAnsi="Arial" w:cs="Arial"/>
          <w:sz w:val="26"/>
          <w:szCs w:val="26"/>
        </w:rPr>
        <w:t>výstava fotografií Hany Rysové na ochozech</w:t>
      </w:r>
    </w:p>
    <w:p w14:paraId="6097C8CB" w14:textId="77777777" w:rsidR="00FC171F" w:rsidRPr="00DF2022" w:rsidRDefault="00FC171F" w:rsidP="00A2707F">
      <w:pPr>
        <w:pStyle w:val="NormalWeb"/>
        <w:numPr>
          <w:ilvl w:val="0"/>
          <w:numId w:val="4"/>
        </w:numPr>
        <w:shd w:val="clear" w:color="auto" w:fill="FFFFFF"/>
        <w:suppressAutoHyphens w:val="0"/>
        <w:autoSpaceDN/>
        <w:spacing w:before="0" w:after="0"/>
        <w:ind w:left="714" w:hanging="357"/>
        <w:jc w:val="both"/>
        <w:textAlignment w:val="auto"/>
        <w:rPr>
          <w:rFonts w:ascii="Arial" w:hAnsi="Arial" w:cs="Arial"/>
          <w:sz w:val="26"/>
          <w:szCs w:val="26"/>
        </w:rPr>
      </w:pPr>
      <w:r w:rsidRPr="00DF2022">
        <w:rPr>
          <w:rFonts w:ascii="Arial" w:hAnsi="Arial" w:cs="Arial"/>
          <w:sz w:val="26"/>
          <w:szCs w:val="26"/>
        </w:rPr>
        <w:t xml:space="preserve">Via Sancta Clementina - prostorové propojení kostela Nejsv. Salvátora a řeckokatolické katedrály sv. Klimenta </w:t>
      </w:r>
    </w:p>
    <w:p w14:paraId="39FEFCB9" w14:textId="77777777" w:rsidR="00FC171F" w:rsidRDefault="00FC171F" w:rsidP="00A2707F">
      <w:pPr>
        <w:pStyle w:val="NormalWeb"/>
        <w:numPr>
          <w:ilvl w:val="0"/>
          <w:numId w:val="4"/>
        </w:numPr>
        <w:shd w:val="clear" w:color="auto" w:fill="FFFFFF"/>
        <w:suppressAutoHyphens w:val="0"/>
        <w:autoSpaceDN/>
        <w:spacing w:before="0" w:after="0"/>
        <w:ind w:left="714" w:hanging="357"/>
        <w:textAlignment w:val="auto"/>
        <w:rPr>
          <w:rFonts w:ascii="Arial" w:hAnsi="Arial" w:cs="Arial"/>
          <w:sz w:val="26"/>
          <w:szCs w:val="26"/>
        </w:rPr>
      </w:pPr>
      <w:r w:rsidRPr="00DF2022">
        <w:rPr>
          <w:rFonts w:ascii="Arial" w:hAnsi="Arial" w:cs="Arial"/>
          <w:sz w:val="26"/>
          <w:szCs w:val="26"/>
        </w:rPr>
        <w:t>Pouť světla přes Karlův most</w:t>
      </w:r>
      <w:r w:rsidRPr="00DF2022">
        <w:rPr>
          <w:rFonts w:ascii="Arial" w:eastAsia="MingLiU" w:hAnsi="Arial" w:cs="Arial"/>
          <w:sz w:val="26"/>
          <w:szCs w:val="26"/>
        </w:rPr>
        <w:t xml:space="preserve"> </w:t>
      </w:r>
      <w:r>
        <w:rPr>
          <w:rFonts w:ascii="Arial" w:eastAsia="MingLiU" w:hAnsi="Arial" w:cs="Arial"/>
          <w:sz w:val="26"/>
          <w:szCs w:val="26"/>
        </w:rPr>
        <w:t xml:space="preserve"> - </w:t>
      </w:r>
      <w:r w:rsidRPr="00DF2022">
        <w:rPr>
          <w:rFonts w:ascii="Arial" w:hAnsi="Arial" w:cs="Arial"/>
          <w:sz w:val="26"/>
          <w:szCs w:val="26"/>
        </w:rPr>
        <w:t>Akademický kostel Nejsv. Salvátora – augustiniánský kostel s</w:t>
      </w:r>
      <w:r>
        <w:rPr>
          <w:rFonts w:ascii="Arial" w:hAnsi="Arial" w:cs="Arial"/>
          <w:sz w:val="26"/>
          <w:szCs w:val="26"/>
        </w:rPr>
        <w:t xml:space="preserve">v. Tomáše na Malé Straně </w:t>
      </w:r>
      <w:r w:rsidRPr="00DF2022">
        <w:rPr>
          <w:rFonts w:ascii="Arial" w:hAnsi="Arial" w:cs="Arial"/>
          <w:sz w:val="26"/>
          <w:szCs w:val="26"/>
        </w:rPr>
        <w:t xml:space="preserve"> </w:t>
      </w:r>
    </w:p>
    <w:p w14:paraId="06320B0B" w14:textId="77777777" w:rsidR="00343E35" w:rsidRDefault="00FC171F" w:rsidP="00E621DE">
      <w:pPr>
        <w:pStyle w:val="NormalWeb"/>
        <w:shd w:val="clear" w:color="auto" w:fill="FFFFFF"/>
        <w:suppressAutoHyphens w:val="0"/>
        <w:autoSpaceDN/>
        <w:spacing w:beforeAutospacing="1" w:afterAutospacing="1"/>
        <w:ind w:left="720"/>
        <w:textAlignment w:val="auto"/>
        <w:rPr>
          <w:rFonts w:ascii="Arial" w:hAnsi="Arial" w:cs="Arial"/>
          <w:sz w:val="26"/>
          <w:szCs w:val="26"/>
        </w:rPr>
      </w:pPr>
      <w:r w:rsidRPr="00DF2022">
        <w:rPr>
          <w:rFonts w:ascii="Arial" w:hAnsi="Arial" w:cs="Arial"/>
          <w:b/>
          <w:sz w:val="26"/>
          <w:szCs w:val="26"/>
        </w:rPr>
        <w:t xml:space="preserve">Hledáme dobrovolníky na Noc kostelů! </w:t>
      </w:r>
      <w:r w:rsidRPr="0098233D">
        <w:rPr>
          <w:rFonts w:ascii="Arial" w:hAnsi="Arial" w:cs="Arial"/>
          <w:sz w:val="26"/>
          <w:szCs w:val="26"/>
        </w:rPr>
        <w:t>(mailem, telefonicky, osobně...)</w:t>
      </w:r>
      <w:r w:rsidRPr="00DF2022">
        <w:rPr>
          <w:rFonts w:ascii="Arial" w:hAnsi="Arial" w:cs="Arial"/>
          <w:b/>
          <w:sz w:val="26"/>
          <w:szCs w:val="26"/>
        </w:rPr>
        <w:t xml:space="preserve"> </w:t>
      </w:r>
      <w:r w:rsidRPr="00DF2022">
        <w:rPr>
          <w:rFonts w:ascii="Arial" w:hAnsi="Arial" w:cs="Arial"/>
          <w:sz w:val="26"/>
          <w:szCs w:val="26"/>
        </w:rPr>
        <w:t>Koordinace večera</w:t>
      </w:r>
      <w:r>
        <w:rPr>
          <w:rFonts w:ascii="Arial" w:hAnsi="Arial" w:cs="Arial"/>
          <w:sz w:val="26"/>
          <w:szCs w:val="26"/>
        </w:rPr>
        <w:t xml:space="preserve">: </w:t>
      </w:r>
      <w:r w:rsidRPr="00DF2022">
        <w:rPr>
          <w:rFonts w:ascii="Arial" w:hAnsi="Arial" w:cs="Arial"/>
          <w:sz w:val="26"/>
          <w:szCs w:val="26"/>
        </w:rPr>
        <w:t xml:space="preserve"> Mgr. Marta Mills (info@farnostsalvator.cz; 222 221 339)</w:t>
      </w:r>
      <w:r>
        <w:rPr>
          <w:rFonts w:ascii="Arial" w:hAnsi="Arial" w:cs="Arial"/>
          <w:sz w:val="26"/>
          <w:szCs w:val="26"/>
        </w:rPr>
        <w:t>.</w:t>
      </w:r>
      <w:r w:rsidRPr="00DF2022">
        <w:rPr>
          <w:rFonts w:ascii="Arial" w:hAnsi="Arial" w:cs="Arial"/>
          <w:sz w:val="26"/>
          <w:szCs w:val="26"/>
        </w:rPr>
        <w:br/>
        <w:t xml:space="preserve">www.nockostelu.cz </w:t>
      </w:r>
    </w:p>
    <w:p w14:paraId="48DE6390" w14:textId="77777777" w:rsidR="00CC3483" w:rsidRPr="00A2707F" w:rsidRDefault="00A2707F" w:rsidP="00A2707F">
      <w:pPr>
        <w:spacing w:after="120"/>
        <w:jc w:val="both"/>
        <w:rPr>
          <w:rFonts w:ascii="Arial" w:hAnsi="Arial" w:cs="Arial"/>
          <w:b/>
          <w:smallCaps/>
          <w:sz w:val="30"/>
          <w:szCs w:val="30"/>
          <w:u w:val="single"/>
        </w:rPr>
      </w:pPr>
      <w:r w:rsidRPr="00A2707F">
        <w:rPr>
          <w:rFonts w:ascii="Arial" w:hAnsi="Arial" w:cs="Arial"/>
          <w:b/>
          <w:smallCaps/>
          <w:sz w:val="30"/>
          <w:szCs w:val="30"/>
          <w:u w:val="single"/>
        </w:rPr>
        <w:t>Intenzivní v</w:t>
      </w:r>
      <w:r w:rsidR="00CC3483" w:rsidRPr="00A2707F">
        <w:rPr>
          <w:rFonts w:ascii="Arial" w:hAnsi="Arial" w:cs="Arial"/>
          <w:b/>
          <w:smallCaps/>
          <w:sz w:val="30"/>
          <w:szCs w:val="30"/>
          <w:u w:val="single"/>
        </w:rPr>
        <w:t xml:space="preserve">íkendová příprava </w:t>
      </w:r>
      <w:r w:rsidR="00E621DE" w:rsidRPr="00A2707F">
        <w:rPr>
          <w:rFonts w:ascii="Arial" w:hAnsi="Arial" w:cs="Arial"/>
          <w:b/>
          <w:smallCaps/>
          <w:sz w:val="30"/>
          <w:szCs w:val="30"/>
          <w:u w:val="single"/>
        </w:rPr>
        <w:t xml:space="preserve">salvátorských </w:t>
      </w:r>
      <w:r w:rsidR="00CC3483" w:rsidRPr="00A2707F">
        <w:rPr>
          <w:rFonts w:ascii="Arial" w:hAnsi="Arial" w:cs="Arial"/>
          <w:b/>
          <w:smallCaps/>
          <w:sz w:val="30"/>
          <w:szCs w:val="30"/>
          <w:u w:val="single"/>
        </w:rPr>
        <w:t>snoubenců</w:t>
      </w:r>
      <w:r w:rsidR="00FC171F" w:rsidRPr="00A2707F">
        <w:rPr>
          <w:rFonts w:ascii="Arial" w:hAnsi="Arial" w:cs="Arial"/>
          <w:b/>
          <w:smallCaps/>
          <w:sz w:val="30"/>
          <w:szCs w:val="30"/>
          <w:u w:val="single"/>
        </w:rPr>
        <w:t xml:space="preserve"> </w:t>
      </w:r>
      <w:r w:rsidRPr="00A2707F">
        <w:rPr>
          <w:rFonts w:ascii="Arial" w:hAnsi="Arial" w:cs="Arial"/>
          <w:b/>
          <w:smallCaps/>
          <w:sz w:val="30"/>
          <w:szCs w:val="30"/>
          <w:u w:val="single"/>
        </w:rPr>
        <w:t xml:space="preserve">ke svatbě </w:t>
      </w:r>
    </w:p>
    <w:p w14:paraId="169E587E" w14:textId="77777777" w:rsidR="00A2707F" w:rsidRDefault="00A2707F" w:rsidP="00A2707F">
      <w:pPr>
        <w:jc w:val="both"/>
        <w:rPr>
          <w:rFonts w:ascii="Arial" w:hAnsi="Arial" w:cs="Arial"/>
          <w:sz w:val="26"/>
          <w:szCs w:val="26"/>
        </w:rPr>
      </w:pPr>
      <w:r>
        <w:rPr>
          <w:rFonts w:ascii="Arial" w:hAnsi="Arial" w:cs="Arial"/>
          <w:sz w:val="26"/>
          <w:szCs w:val="26"/>
        </w:rPr>
        <w:t>Klášter karmelitánů ve Slaném, 17. – 19. 6. 2016</w:t>
      </w:r>
    </w:p>
    <w:p w14:paraId="53B590B2" w14:textId="77777777" w:rsidR="00A2707F" w:rsidRDefault="00A2707F" w:rsidP="00A2707F">
      <w:pPr>
        <w:jc w:val="both"/>
        <w:rPr>
          <w:rFonts w:ascii="Arial" w:hAnsi="Arial" w:cs="Arial"/>
          <w:sz w:val="26"/>
          <w:szCs w:val="26"/>
        </w:rPr>
      </w:pPr>
      <w:r>
        <w:rPr>
          <w:rFonts w:ascii="Arial" w:hAnsi="Arial" w:cs="Arial"/>
          <w:sz w:val="26"/>
          <w:szCs w:val="26"/>
        </w:rPr>
        <w:t>Doprovází: pastorační referent Martin Staněk</w:t>
      </w:r>
    </w:p>
    <w:p w14:paraId="777CDBF8" w14:textId="77777777" w:rsidR="002D2693" w:rsidRDefault="00E621DE" w:rsidP="002D2693">
      <w:pPr>
        <w:spacing w:after="120"/>
        <w:jc w:val="both"/>
        <w:rPr>
          <w:rFonts w:ascii="Arial" w:hAnsi="Arial" w:cs="Arial"/>
          <w:sz w:val="26"/>
          <w:szCs w:val="26"/>
        </w:rPr>
      </w:pPr>
      <w:r>
        <w:rPr>
          <w:rFonts w:ascii="Arial" w:hAnsi="Arial" w:cs="Arial"/>
          <w:sz w:val="26"/>
          <w:szCs w:val="26"/>
        </w:rPr>
        <w:t xml:space="preserve">Nabízíme volnou kapacitu </w:t>
      </w:r>
      <w:r w:rsidR="00A2707F">
        <w:rPr>
          <w:rFonts w:ascii="Arial" w:hAnsi="Arial" w:cs="Arial"/>
          <w:sz w:val="26"/>
          <w:szCs w:val="26"/>
        </w:rPr>
        <w:t xml:space="preserve">přípravného semináře ještě </w:t>
      </w:r>
      <w:r>
        <w:rPr>
          <w:rFonts w:ascii="Arial" w:hAnsi="Arial" w:cs="Arial"/>
          <w:sz w:val="26"/>
          <w:szCs w:val="26"/>
        </w:rPr>
        <w:t>pro tři snoubenecké páry</w:t>
      </w:r>
      <w:r w:rsidR="00A2707F">
        <w:rPr>
          <w:rFonts w:ascii="Arial" w:hAnsi="Arial" w:cs="Arial"/>
          <w:sz w:val="26"/>
          <w:szCs w:val="26"/>
        </w:rPr>
        <w:t xml:space="preserve">, které hodlají v horizontu jednoho roku uzavřít sňatek v Akademické farnosti. Snoubenci obdrží potvrzení </w:t>
      </w:r>
      <w:r w:rsidR="00A2707F">
        <w:rPr>
          <w:rFonts w:ascii="Arial" w:hAnsi="Arial" w:cs="Arial"/>
          <w:sz w:val="26"/>
          <w:szCs w:val="26"/>
        </w:rPr>
        <w:br/>
        <w:t>o přípravě. Více informací: stanek@farnostsalvator.cz</w:t>
      </w:r>
    </w:p>
    <w:p w14:paraId="0C0FBB19" w14:textId="77777777" w:rsidR="00A2707F" w:rsidRPr="002D2693" w:rsidRDefault="00A2707F" w:rsidP="002D2693">
      <w:pPr>
        <w:spacing w:after="120"/>
        <w:jc w:val="both"/>
        <w:rPr>
          <w:rFonts w:ascii="Arial" w:hAnsi="Arial" w:cs="Arial"/>
          <w:sz w:val="26"/>
          <w:szCs w:val="26"/>
        </w:rPr>
      </w:pPr>
    </w:p>
    <w:p w14:paraId="52896740" w14:textId="77777777" w:rsidR="00E8184A" w:rsidRPr="00613117" w:rsidRDefault="00E8184A" w:rsidP="007A6594">
      <w:pPr>
        <w:shd w:val="clear" w:color="auto" w:fill="BFBFBF"/>
        <w:spacing w:after="120"/>
        <w:jc w:val="both"/>
        <w:rPr>
          <w:rFonts w:ascii="Arial" w:hAnsi="Arial" w:cs="Arial"/>
          <w:b/>
          <w:bCs/>
          <w:smallCaps/>
          <w:spacing w:val="40"/>
          <w:sz w:val="40"/>
          <w:szCs w:val="40"/>
        </w:rPr>
      </w:pPr>
      <w:r w:rsidRPr="00613117">
        <w:rPr>
          <w:rFonts w:ascii="Arial" w:hAnsi="Arial" w:cs="Arial"/>
          <w:b/>
          <w:bCs/>
          <w:smallCaps/>
          <w:spacing w:val="40"/>
          <w:sz w:val="40"/>
          <w:szCs w:val="40"/>
        </w:rPr>
        <w:t>Pravidelná setkání</w:t>
      </w:r>
    </w:p>
    <w:p w14:paraId="7C4AF2CA" w14:textId="77777777" w:rsidR="00E8184A" w:rsidRPr="00613117" w:rsidRDefault="00E8184A" w:rsidP="007A6594">
      <w:pPr>
        <w:pStyle w:val="Heading3"/>
        <w:spacing w:after="120"/>
        <w:jc w:val="both"/>
        <w:rPr>
          <w:rFonts w:ascii="Arial" w:hAnsi="Arial" w:cs="Arial"/>
          <w:smallCaps/>
          <w:color w:val="auto"/>
          <w:sz w:val="30"/>
          <w:szCs w:val="30"/>
        </w:rPr>
      </w:pPr>
      <w:r>
        <w:rPr>
          <w:rFonts w:ascii="Arial" w:hAnsi="Arial" w:cs="Arial"/>
          <w:smallCaps/>
          <w:color w:val="auto"/>
          <w:sz w:val="30"/>
          <w:szCs w:val="30"/>
        </w:rPr>
        <w:t>Středeční ranní chvály u S</w:t>
      </w:r>
      <w:r w:rsidRPr="00613117">
        <w:rPr>
          <w:rFonts w:ascii="Arial" w:hAnsi="Arial" w:cs="Arial"/>
          <w:smallCaps/>
          <w:color w:val="auto"/>
          <w:sz w:val="30"/>
          <w:szCs w:val="30"/>
        </w:rPr>
        <w:t>alvátora (Conventus Choralis)</w:t>
      </w:r>
    </w:p>
    <w:p w14:paraId="625128D7" w14:textId="77777777" w:rsidR="00E8184A" w:rsidRPr="00613117" w:rsidRDefault="00E8184A" w:rsidP="00D22845">
      <w:pPr>
        <w:pStyle w:val="NormalWeb"/>
        <w:jc w:val="both"/>
        <w:rPr>
          <w:rFonts w:ascii="Arial" w:hAnsi="Arial" w:cs="Arial"/>
          <w:sz w:val="26"/>
          <w:szCs w:val="26"/>
        </w:rPr>
      </w:pPr>
      <w:r w:rsidRPr="00613117">
        <w:rPr>
          <w:rFonts w:ascii="Arial" w:hAnsi="Arial" w:cs="Arial"/>
          <w:sz w:val="26"/>
          <w:szCs w:val="26"/>
        </w:rPr>
        <w:t xml:space="preserve">Každou středu v 7.00 se u Nejsvětějšího Salvátora schází malé, proměnlivé společenství k chorální </w:t>
      </w:r>
      <w:r>
        <w:rPr>
          <w:rFonts w:ascii="Arial" w:hAnsi="Arial" w:cs="Arial"/>
          <w:sz w:val="26"/>
          <w:szCs w:val="26"/>
        </w:rPr>
        <w:t>modlitbě ranních chval. Její t</w:t>
      </w:r>
      <w:r w:rsidRPr="00613117">
        <w:rPr>
          <w:rFonts w:ascii="Arial" w:hAnsi="Arial" w:cs="Arial"/>
          <w:sz w:val="26"/>
          <w:szCs w:val="26"/>
        </w:rPr>
        <w:t>ěžiště spočívá ve zp</w:t>
      </w:r>
      <w:r>
        <w:rPr>
          <w:rFonts w:ascii="Arial" w:hAnsi="Arial" w:cs="Arial"/>
          <w:sz w:val="26"/>
          <w:szCs w:val="26"/>
        </w:rPr>
        <w:t xml:space="preserve">ívaných latinských žalmech. </w:t>
      </w:r>
      <w:r w:rsidRPr="00613117">
        <w:rPr>
          <w:rFonts w:ascii="Arial" w:hAnsi="Arial" w:cs="Arial"/>
          <w:sz w:val="26"/>
          <w:szCs w:val="26"/>
        </w:rPr>
        <w:t>Po skončení (cca 8.00) vždy následuje společná snídaně. Vhodné pro úplné začátečníky. Možno přijít bez předchozího ohlášení. Vstup zadem přes sakristii z průchodu do Klementina. Kontakt na členy Conventus Choralis: Filip Srovnal, filipsrovnal@gmail.com – 603 323 591</w:t>
      </w:r>
    </w:p>
    <w:p w14:paraId="5E98AAE0" w14:textId="77777777" w:rsidR="00185592" w:rsidRDefault="00185592" w:rsidP="00185592">
      <w:pPr>
        <w:spacing w:after="120"/>
        <w:jc w:val="both"/>
        <w:rPr>
          <w:rFonts w:ascii="Arial" w:hAnsi="Arial" w:cs="Arial"/>
          <w:b/>
          <w:sz w:val="30"/>
          <w:szCs w:val="30"/>
        </w:rPr>
      </w:pPr>
      <w:r>
        <w:rPr>
          <w:rFonts w:ascii="Arial" w:hAnsi="Arial" w:cs="Arial"/>
          <w:b/>
          <w:noProof/>
          <w:sz w:val="30"/>
          <w:szCs w:val="30"/>
          <w:lang w:val="en-US" w:eastAsia="en-US"/>
        </w:rPr>
        <w:lastRenderedPageBreak/>
        <w:drawing>
          <wp:inline distT="0" distB="0" distL="0" distR="0" wp14:anchorId="3000624E" wp14:editId="19C81BB6">
            <wp:extent cx="6911975" cy="4610287"/>
            <wp:effectExtent l="19050" t="0" r="3175" b="0"/>
            <wp:docPr id="18"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srcRect/>
                    <a:stretch>
                      <a:fillRect/>
                    </a:stretch>
                  </pic:blipFill>
                  <pic:spPr bwMode="auto">
                    <a:xfrm>
                      <a:off x="0" y="0"/>
                      <a:ext cx="6911975" cy="4610287"/>
                    </a:xfrm>
                    <a:prstGeom prst="rect">
                      <a:avLst/>
                    </a:prstGeom>
                    <a:noFill/>
                    <a:ln w="9525">
                      <a:noFill/>
                      <a:miter lim="800000"/>
                      <a:headEnd/>
                      <a:tailEnd/>
                    </a:ln>
                  </pic:spPr>
                </pic:pic>
              </a:graphicData>
            </a:graphic>
          </wp:inline>
        </w:drawing>
      </w:r>
    </w:p>
    <w:p w14:paraId="21E04D5C" w14:textId="77777777" w:rsidR="00185592" w:rsidRPr="00D2612E" w:rsidRDefault="00D2612E" w:rsidP="00185592">
      <w:pPr>
        <w:spacing w:after="120"/>
        <w:jc w:val="both"/>
        <w:rPr>
          <w:rFonts w:ascii="Arial" w:hAnsi="Arial" w:cs="Arial"/>
          <w:i/>
          <w:sz w:val="26"/>
          <w:szCs w:val="26"/>
        </w:rPr>
      </w:pPr>
      <w:r w:rsidRPr="00D2612E">
        <w:rPr>
          <w:rFonts w:ascii="Arial" w:hAnsi="Arial" w:cs="Arial"/>
          <w:i/>
          <w:sz w:val="26"/>
          <w:szCs w:val="26"/>
        </w:rPr>
        <w:t xml:space="preserve">Foto z vernisáže výstavy Hany Rysové </w:t>
      </w:r>
      <w:r>
        <w:rPr>
          <w:rFonts w:ascii="Arial" w:hAnsi="Arial" w:cs="Arial"/>
          <w:i/>
          <w:sz w:val="26"/>
          <w:szCs w:val="26"/>
        </w:rPr>
        <w:t xml:space="preserve">- </w:t>
      </w:r>
      <w:r w:rsidRPr="00D2612E">
        <w:rPr>
          <w:rFonts w:ascii="Arial" w:hAnsi="Arial" w:cs="Arial"/>
          <w:i/>
          <w:sz w:val="26"/>
          <w:szCs w:val="26"/>
        </w:rPr>
        <w:t>Martin Staněk</w:t>
      </w:r>
      <w:r>
        <w:rPr>
          <w:rFonts w:ascii="Arial" w:hAnsi="Arial" w:cs="Arial"/>
          <w:i/>
          <w:sz w:val="26"/>
          <w:szCs w:val="26"/>
        </w:rPr>
        <w:t xml:space="preserve"> (autorka výstavy na 1.fotografii)</w:t>
      </w:r>
    </w:p>
    <w:p w14:paraId="3504912C" w14:textId="77777777" w:rsidR="00D2612E" w:rsidRDefault="00D2612E" w:rsidP="00185592">
      <w:pPr>
        <w:spacing w:after="120"/>
        <w:jc w:val="both"/>
        <w:rPr>
          <w:rFonts w:ascii="Arial" w:hAnsi="Arial" w:cs="Arial"/>
          <w:b/>
          <w:sz w:val="30"/>
          <w:szCs w:val="30"/>
        </w:rPr>
      </w:pPr>
    </w:p>
    <w:p w14:paraId="0B421B28" w14:textId="77777777" w:rsidR="00185592" w:rsidRDefault="00185592" w:rsidP="00185592">
      <w:pPr>
        <w:spacing w:after="120"/>
        <w:jc w:val="both"/>
        <w:rPr>
          <w:rFonts w:ascii="Arial" w:hAnsi="Arial" w:cs="Arial"/>
          <w:b/>
          <w:sz w:val="30"/>
          <w:szCs w:val="30"/>
        </w:rPr>
      </w:pPr>
      <w:r>
        <w:rPr>
          <w:rFonts w:ascii="Arial" w:hAnsi="Arial" w:cs="Arial"/>
          <w:b/>
          <w:noProof/>
          <w:sz w:val="30"/>
          <w:szCs w:val="30"/>
          <w:lang w:val="en-US" w:eastAsia="en-US"/>
        </w:rPr>
        <w:drawing>
          <wp:inline distT="0" distB="0" distL="0" distR="0" wp14:anchorId="2CDBD2A3" wp14:editId="082C6F91">
            <wp:extent cx="6911975" cy="4610287"/>
            <wp:effectExtent l="19050" t="0" r="3175" b="0"/>
            <wp:docPr id="19"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srcRect/>
                    <a:stretch>
                      <a:fillRect/>
                    </a:stretch>
                  </pic:blipFill>
                  <pic:spPr bwMode="auto">
                    <a:xfrm>
                      <a:off x="0" y="0"/>
                      <a:ext cx="6911975" cy="4610287"/>
                    </a:xfrm>
                    <a:prstGeom prst="rect">
                      <a:avLst/>
                    </a:prstGeom>
                    <a:noFill/>
                    <a:ln w="9525">
                      <a:noFill/>
                      <a:miter lim="800000"/>
                      <a:headEnd/>
                      <a:tailEnd/>
                    </a:ln>
                  </pic:spPr>
                </pic:pic>
              </a:graphicData>
            </a:graphic>
          </wp:inline>
        </w:drawing>
      </w:r>
    </w:p>
    <w:p w14:paraId="02187CAA" w14:textId="77777777" w:rsidR="00185592" w:rsidRDefault="00185592" w:rsidP="00185592">
      <w:pPr>
        <w:spacing w:after="120"/>
        <w:jc w:val="both"/>
        <w:rPr>
          <w:rFonts w:ascii="Arial" w:hAnsi="Arial" w:cs="Arial"/>
          <w:b/>
          <w:sz w:val="30"/>
          <w:szCs w:val="30"/>
        </w:rPr>
      </w:pPr>
      <w:r>
        <w:rPr>
          <w:rFonts w:ascii="Arial" w:hAnsi="Arial" w:cs="Arial"/>
          <w:b/>
          <w:noProof/>
          <w:sz w:val="30"/>
          <w:szCs w:val="30"/>
          <w:lang w:val="en-US" w:eastAsia="en-US"/>
        </w:rPr>
        <w:lastRenderedPageBreak/>
        <w:drawing>
          <wp:inline distT="0" distB="0" distL="0" distR="0" wp14:anchorId="2BC0B191" wp14:editId="1A68E1BE">
            <wp:extent cx="6911975" cy="4610287"/>
            <wp:effectExtent l="19050" t="0" r="3175" b="0"/>
            <wp:docPr id="2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6911975" cy="4610287"/>
                    </a:xfrm>
                    <a:prstGeom prst="rect">
                      <a:avLst/>
                    </a:prstGeom>
                    <a:noFill/>
                    <a:ln w="9525">
                      <a:noFill/>
                      <a:miter lim="800000"/>
                      <a:headEnd/>
                      <a:tailEnd/>
                    </a:ln>
                  </pic:spPr>
                </pic:pic>
              </a:graphicData>
            </a:graphic>
          </wp:inline>
        </w:drawing>
      </w:r>
    </w:p>
    <w:p w14:paraId="007342E7" w14:textId="77777777" w:rsidR="00185592" w:rsidRDefault="00185592" w:rsidP="00185592">
      <w:pPr>
        <w:spacing w:after="120"/>
        <w:jc w:val="both"/>
        <w:rPr>
          <w:rFonts w:ascii="Arial" w:hAnsi="Arial" w:cs="Arial"/>
          <w:b/>
          <w:sz w:val="30"/>
          <w:szCs w:val="30"/>
        </w:rPr>
      </w:pPr>
    </w:p>
    <w:p w14:paraId="60DA53C9" w14:textId="77777777" w:rsidR="00D2612E" w:rsidRDefault="00D2612E" w:rsidP="00185592">
      <w:pPr>
        <w:spacing w:after="120"/>
        <w:jc w:val="both"/>
        <w:rPr>
          <w:rFonts w:ascii="Arial" w:hAnsi="Arial" w:cs="Arial"/>
          <w:b/>
          <w:sz w:val="30"/>
          <w:szCs w:val="30"/>
        </w:rPr>
      </w:pPr>
    </w:p>
    <w:p w14:paraId="32CD3BE1" w14:textId="77777777" w:rsidR="00185592" w:rsidRPr="00613117" w:rsidRDefault="00185592" w:rsidP="00185592">
      <w:pPr>
        <w:jc w:val="center"/>
        <w:rPr>
          <w:rFonts w:ascii="Arial" w:hAnsi="Arial" w:cs="Arial"/>
          <w:i/>
          <w:sz w:val="26"/>
          <w:szCs w:val="26"/>
        </w:rPr>
      </w:pPr>
      <w:r>
        <w:rPr>
          <w:rFonts w:ascii="Arial" w:hAnsi="Arial" w:cs="Arial"/>
          <w:i/>
          <w:noProof/>
          <w:sz w:val="26"/>
          <w:szCs w:val="26"/>
          <w:lang w:val="en-US" w:eastAsia="en-US"/>
        </w:rPr>
        <w:drawing>
          <wp:inline distT="0" distB="0" distL="0" distR="0" wp14:anchorId="44A8F63D" wp14:editId="20FB4F30">
            <wp:extent cx="2936288" cy="4584700"/>
            <wp:effectExtent l="19050" t="0" r="0" b="0"/>
            <wp:docPr id="22"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srcRect/>
                    <a:stretch>
                      <a:fillRect/>
                    </a:stretch>
                  </pic:blipFill>
                  <pic:spPr bwMode="auto">
                    <a:xfrm>
                      <a:off x="0" y="0"/>
                      <a:ext cx="2940659" cy="4591525"/>
                    </a:xfrm>
                    <a:prstGeom prst="rect">
                      <a:avLst/>
                    </a:prstGeom>
                    <a:noFill/>
                    <a:ln w="9525">
                      <a:noFill/>
                      <a:miter lim="800000"/>
                      <a:headEnd/>
                      <a:tailEnd/>
                    </a:ln>
                  </pic:spPr>
                </pic:pic>
              </a:graphicData>
            </a:graphic>
          </wp:inline>
        </w:drawing>
      </w:r>
      <w:r>
        <w:rPr>
          <w:rFonts w:ascii="Arial" w:hAnsi="Arial" w:cs="Arial"/>
          <w:i/>
          <w:noProof/>
          <w:sz w:val="26"/>
          <w:szCs w:val="26"/>
          <w:lang w:val="en-US" w:eastAsia="en-US"/>
        </w:rPr>
        <w:drawing>
          <wp:inline distT="0" distB="0" distL="0" distR="0" wp14:anchorId="6419B3C9" wp14:editId="49130D92">
            <wp:extent cx="3638550" cy="4587737"/>
            <wp:effectExtent l="19050" t="0" r="0" b="0"/>
            <wp:docPr id="24"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a:srcRect/>
                    <a:stretch>
                      <a:fillRect/>
                    </a:stretch>
                  </pic:blipFill>
                  <pic:spPr bwMode="auto">
                    <a:xfrm>
                      <a:off x="0" y="0"/>
                      <a:ext cx="3641194" cy="4591071"/>
                    </a:xfrm>
                    <a:prstGeom prst="rect">
                      <a:avLst/>
                    </a:prstGeom>
                    <a:noFill/>
                    <a:ln w="9525">
                      <a:noFill/>
                      <a:miter lim="800000"/>
                      <a:headEnd/>
                      <a:tailEnd/>
                    </a:ln>
                  </pic:spPr>
                </pic:pic>
              </a:graphicData>
            </a:graphic>
          </wp:inline>
        </w:drawing>
      </w:r>
    </w:p>
    <w:p w14:paraId="067EE2C2" w14:textId="77777777" w:rsidR="00E8184A" w:rsidRPr="00613117" w:rsidRDefault="00E8184A" w:rsidP="00D22845">
      <w:pPr>
        <w:spacing w:line="271" w:lineRule="auto"/>
        <w:jc w:val="both"/>
        <w:rPr>
          <w:rFonts w:ascii="Arial" w:hAnsi="Arial" w:cs="Arial"/>
          <w:b/>
          <w:bCs/>
          <w:smallCaps/>
          <w:sz w:val="30"/>
          <w:szCs w:val="30"/>
        </w:rPr>
      </w:pPr>
      <w:r w:rsidRPr="00613117">
        <w:rPr>
          <w:rFonts w:ascii="Arial" w:hAnsi="Arial" w:cs="Arial"/>
          <w:b/>
          <w:bCs/>
          <w:smallCaps/>
          <w:sz w:val="30"/>
          <w:szCs w:val="30"/>
        </w:rPr>
        <w:lastRenderedPageBreak/>
        <w:t xml:space="preserve">Modlitební setkání v Kryptě </w:t>
      </w:r>
    </w:p>
    <w:p w14:paraId="4CCDF2E9" w14:textId="77777777" w:rsidR="00E8184A" w:rsidRPr="00613117" w:rsidRDefault="00E8184A" w:rsidP="00D22845">
      <w:pPr>
        <w:jc w:val="both"/>
        <w:rPr>
          <w:rFonts w:ascii="Arial" w:hAnsi="Arial" w:cs="Arial"/>
          <w:b/>
          <w:bCs/>
          <w:smallCaps/>
          <w:sz w:val="30"/>
          <w:szCs w:val="30"/>
        </w:rPr>
      </w:pPr>
      <w:r w:rsidRPr="00613117">
        <w:rPr>
          <w:rFonts w:ascii="Arial" w:hAnsi="Arial" w:cs="Arial"/>
          <w:b/>
          <w:bCs/>
          <w:smallCaps/>
          <w:sz w:val="10"/>
          <w:szCs w:val="10"/>
        </w:rPr>
        <w:br/>
      </w:r>
      <w:r w:rsidR="00935F94">
        <w:rPr>
          <w:noProof/>
          <w:lang w:val="en-US" w:eastAsia="en-US"/>
        </w:rPr>
        <w:drawing>
          <wp:anchor distT="0" distB="0" distL="114300" distR="114300" simplePos="0" relativeHeight="251656192" behindDoc="0" locked="0" layoutInCell="1" allowOverlap="1" wp14:anchorId="7AFC74EC" wp14:editId="421E8E9A">
            <wp:simplePos x="0" y="0"/>
            <wp:positionH relativeFrom="column">
              <wp:posOffset>0</wp:posOffset>
            </wp:positionH>
            <wp:positionV relativeFrom="paragraph">
              <wp:posOffset>88265</wp:posOffset>
            </wp:positionV>
            <wp:extent cx="1564005" cy="1186815"/>
            <wp:effectExtent l="19050" t="0" r="0" b="0"/>
            <wp:wrapSquare wrapText="bothSides"/>
            <wp:docPr id="15"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18"/>
                    <a:srcRect/>
                    <a:stretch>
                      <a:fillRect/>
                    </a:stretch>
                  </pic:blipFill>
                  <pic:spPr bwMode="auto">
                    <a:xfrm>
                      <a:off x="0" y="0"/>
                      <a:ext cx="1564005" cy="1186815"/>
                    </a:xfrm>
                    <a:prstGeom prst="rect">
                      <a:avLst/>
                    </a:prstGeom>
                    <a:noFill/>
                  </pic:spPr>
                </pic:pic>
              </a:graphicData>
            </a:graphic>
          </wp:anchor>
        </w:drawing>
      </w:r>
      <w:r w:rsidRPr="00613117">
        <w:rPr>
          <w:rFonts w:ascii="Arial" w:hAnsi="Arial" w:cs="Arial"/>
          <w:sz w:val="26"/>
          <w:szCs w:val="26"/>
        </w:rPr>
        <w:t>Srdečně vás zveme na modlitební setkání s Písmem a zpěvy z Taizé. Tato společná modlitba</w:t>
      </w:r>
      <w:r w:rsidR="00141CD8">
        <w:rPr>
          <w:rFonts w:ascii="Arial" w:hAnsi="Arial" w:cs="Arial"/>
          <w:sz w:val="26"/>
          <w:szCs w:val="26"/>
        </w:rPr>
        <w:t xml:space="preserve"> </w:t>
      </w:r>
      <w:r w:rsidRPr="00613117">
        <w:rPr>
          <w:rFonts w:ascii="Arial" w:hAnsi="Arial" w:cs="Arial"/>
          <w:sz w:val="26"/>
          <w:szCs w:val="26"/>
        </w:rPr>
        <w:t>je otevřena všem zájemcům. Setkán</w:t>
      </w:r>
      <w:r w:rsidR="00E77445">
        <w:rPr>
          <w:rFonts w:ascii="Arial" w:hAnsi="Arial" w:cs="Arial"/>
          <w:sz w:val="26"/>
          <w:szCs w:val="26"/>
        </w:rPr>
        <w:t>í probíhají</w:t>
      </w:r>
      <w:r w:rsidR="00B93C1B">
        <w:rPr>
          <w:rFonts w:ascii="Arial" w:hAnsi="Arial" w:cs="Arial"/>
          <w:sz w:val="26"/>
          <w:szCs w:val="26"/>
        </w:rPr>
        <w:t xml:space="preserve"> </w:t>
      </w:r>
      <w:r w:rsidR="00E77445">
        <w:rPr>
          <w:rFonts w:ascii="Arial" w:hAnsi="Arial" w:cs="Arial"/>
          <w:sz w:val="26"/>
          <w:szCs w:val="26"/>
        </w:rPr>
        <w:t xml:space="preserve">každou </w:t>
      </w:r>
      <w:r w:rsidR="005F2673">
        <w:rPr>
          <w:rFonts w:ascii="Arial" w:hAnsi="Arial" w:cs="Arial"/>
          <w:sz w:val="26"/>
          <w:szCs w:val="26"/>
        </w:rPr>
        <w:t xml:space="preserve">druhou </w:t>
      </w:r>
      <w:r w:rsidR="00E77445">
        <w:rPr>
          <w:rFonts w:ascii="Arial" w:hAnsi="Arial" w:cs="Arial"/>
          <w:sz w:val="26"/>
          <w:szCs w:val="26"/>
        </w:rPr>
        <w:t xml:space="preserve">středu od 19.00 (konkrétní data v kalendáři na farním webu) </w:t>
      </w:r>
      <w:r w:rsidRPr="00613117">
        <w:rPr>
          <w:rFonts w:ascii="Arial" w:hAnsi="Arial" w:cs="Arial"/>
          <w:sz w:val="26"/>
          <w:szCs w:val="26"/>
        </w:rPr>
        <w:t>v </w:t>
      </w:r>
      <w:r>
        <w:rPr>
          <w:rFonts w:ascii="Arial" w:hAnsi="Arial" w:cs="Arial"/>
          <w:sz w:val="26"/>
          <w:szCs w:val="26"/>
        </w:rPr>
        <w:t>K</w:t>
      </w:r>
      <w:r w:rsidRPr="00613117">
        <w:rPr>
          <w:rFonts w:ascii="Arial" w:hAnsi="Arial" w:cs="Arial"/>
          <w:sz w:val="26"/>
          <w:szCs w:val="26"/>
        </w:rPr>
        <w:t xml:space="preserve">ryptě kostela </w:t>
      </w:r>
      <w:r w:rsidR="00E77445">
        <w:rPr>
          <w:rFonts w:ascii="Arial" w:hAnsi="Arial" w:cs="Arial"/>
          <w:sz w:val="26"/>
          <w:szCs w:val="26"/>
        </w:rPr>
        <w:t>(vstup bočním</w:t>
      </w:r>
      <w:r w:rsidR="00FC5358">
        <w:rPr>
          <w:rFonts w:ascii="Arial" w:hAnsi="Arial" w:cs="Arial"/>
          <w:sz w:val="26"/>
          <w:szCs w:val="26"/>
        </w:rPr>
        <w:t xml:space="preserve"> </w:t>
      </w:r>
      <w:r w:rsidR="00E77445">
        <w:rPr>
          <w:rFonts w:ascii="Arial" w:hAnsi="Arial" w:cs="Arial"/>
          <w:sz w:val="26"/>
          <w:szCs w:val="26"/>
        </w:rPr>
        <w:t>vchodem u</w:t>
      </w:r>
      <w:r w:rsidR="00CE2362">
        <w:rPr>
          <w:rFonts w:ascii="Arial" w:hAnsi="Arial" w:cs="Arial"/>
          <w:sz w:val="26"/>
          <w:szCs w:val="26"/>
        </w:rPr>
        <w:t xml:space="preserve"> </w:t>
      </w:r>
      <w:r w:rsidRPr="00613117">
        <w:rPr>
          <w:rFonts w:ascii="Arial" w:hAnsi="Arial" w:cs="Arial"/>
          <w:sz w:val="26"/>
          <w:szCs w:val="26"/>
        </w:rPr>
        <w:t xml:space="preserve">sakristie). </w:t>
      </w:r>
      <w:r w:rsidR="00E77445">
        <w:rPr>
          <w:rFonts w:ascii="Arial" w:hAnsi="Arial" w:cs="Arial"/>
          <w:sz w:val="26"/>
          <w:szCs w:val="26"/>
        </w:rPr>
        <w:t>Více na http://spolecenstvikrypta.wor</w:t>
      </w:r>
      <w:r w:rsidR="008F29C2">
        <w:rPr>
          <w:rFonts w:ascii="Arial" w:hAnsi="Arial" w:cs="Arial"/>
          <w:sz w:val="26"/>
          <w:szCs w:val="26"/>
        </w:rPr>
        <w:t>d</w:t>
      </w:r>
      <w:r w:rsidR="00E77445">
        <w:rPr>
          <w:rFonts w:ascii="Arial" w:hAnsi="Arial" w:cs="Arial"/>
          <w:sz w:val="26"/>
          <w:szCs w:val="26"/>
        </w:rPr>
        <w:t>press.com</w:t>
      </w:r>
    </w:p>
    <w:p w14:paraId="13ECA499" w14:textId="77777777" w:rsidR="00E8184A" w:rsidRDefault="00E8184A" w:rsidP="00D22845">
      <w:pPr>
        <w:jc w:val="both"/>
        <w:rPr>
          <w:rFonts w:ascii="Arial" w:hAnsi="Arial" w:cs="Arial"/>
          <w:sz w:val="16"/>
          <w:szCs w:val="16"/>
        </w:rPr>
      </w:pPr>
    </w:p>
    <w:p w14:paraId="78732DC9" w14:textId="77777777" w:rsidR="00E77445" w:rsidRDefault="00E77445" w:rsidP="00D22845">
      <w:pPr>
        <w:jc w:val="both"/>
        <w:rPr>
          <w:rFonts w:ascii="Arial" w:hAnsi="Arial" w:cs="Arial"/>
          <w:sz w:val="16"/>
          <w:szCs w:val="16"/>
        </w:rPr>
      </w:pPr>
    </w:p>
    <w:p w14:paraId="75B07EAA" w14:textId="77777777" w:rsidR="00E8184A" w:rsidRPr="00613117" w:rsidRDefault="00E8184A" w:rsidP="00D22845">
      <w:pPr>
        <w:spacing w:after="120"/>
        <w:jc w:val="both"/>
        <w:rPr>
          <w:rFonts w:ascii="Arial" w:hAnsi="Arial" w:cs="Arial"/>
          <w:b/>
          <w:bCs/>
          <w:smallCaps/>
          <w:sz w:val="26"/>
          <w:szCs w:val="26"/>
        </w:rPr>
      </w:pPr>
      <w:r w:rsidRPr="00613117">
        <w:rPr>
          <w:rFonts w:ascii="Arial" w:hAnsi="Arial" w:cs="Arial"/>
          <w:b/>
          <w:bCs/>
          <w:smallCaps/>
          <w:sz w:val="30"/>
          <w:szCs w:val="30"/>
        </w:rPr>
        <w:t xml:space="preserve">Salvátorská schola </w:t>
      </w:r>
    </w:p>
    <w:p w14:paraId="0EF82956" w14:textId="77777777" w:rsidR="00E76B6F" w:rsidRDefault="00935F94" w:rsidP="00D22845">
      <w:pPr>
        <w:widowControl w:val="0"/>
        <w:suppressAutoHyphens w:val="0"/>
        <w:autoSpaceDE w:val="0"/>
        <w:adjustRightInd w:val="0"/>
        <w:jc w:val="both"/>
        <w:textAlignment w:val="auto"/>
        <w:rPr>
          <w:rFonts w:ascii="Arial" w:eastAsia="Calibri" w:hAnsi="Arial" w:cs="Arial"/>
          <w:color w:val="1A1A1A"/>
          <w:sz w:val="26"/>
          <w:szCs w:val="26"/>
          <w:lang w:val="en-US"/>
        </w:rPr>
      </w:pPr>
      <w:r>
        <w:rPr>
          <w:noProof/>
          <w:lang w:val="en-US" w:eastAsia="en-US"/>
        </w:rPr>
        <w:drawing>
          <wp:anchor distT="0" distB="0" distL="114300" distR="114300" simplePos="0" relativeHeight="251657216" behindDoc="0" locked="0" layoutInCell="1" allowOverlap="1" wp14:anchorId="29517001" wp14:editId="3442A9D6">
            <wp:simplePos x="0" y="0"/>
            <wp:positionH relativeFrom="column">
              <wp:posOffset>48895</wp:posOffset>
            </wp:positionH>
            <wp:positionV relativeFrom="paragraph">
              <wp:posOffset>107950</wp:posOffset>
            </wp:positionV>
            <wp:extent cx="1514475" cy="1198880"/>
            <wp:effectExtent l="19050" t="0" r="9525" b="0"/>
            <wp:wrapSquare wrapText="bothSides"/>
            <wp:docPr id="14" name="il_fi" descr="http://salvator.farnost.cz/index/wp-content/uploads/2011/12/SCHOLA_01112011_9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alvator.farnost.cz/index/wp-content/uploads/2011/12/SCHOLA_01112011_9bw.jpg"/>
                    <pic:cNvPicPr>
                      <a:picLocks noChangeAspect="1" noChangeArrowheads="1"/>
                    </pic:cNvPicPr>
                  </pic:nvPicPr>
                  <pic:blipFill>
                    <a:blip r:embed="rId19"/>
                    <a:srcRect/>
                    <a:stretch>
                      <a:fillRect/>
                    </a:stretch>
                  </pic:blipFill>
                  <pic:spPr bwMode="auto">
                    <a:xfrm>
                      <a:off x="0" y="0"/>
                      <a:ext cx="1514475" cy="1198880"/>
                    </a:xfrm>
                    <a:prstGeom prst="rect">
                      <a:avLst/>
                    </a:prstGeom>
                    <a:noFill/>
                  </pic:spPr>
                </pic:pic>
              </a:graphicData>
            </a:graphic>
          </wp:anchor>
        </w:drawing>
      </w:r>
      <w:r w:rsidR="00E76B6F">
        <w:rPr>
          <w:rFonts w:ascii="Arial" w:eastAsia="Calibri" w:hAnsi="Arial" w:cs="Arial"/>
          <w:color w:val="1A1A1A"/>
          <w:sz w:val="26"/>
          <w:szCs w:val="26"/>
          <w:lang w:val="en-US"/>
        </w:rPr>
        <w:t xml:space="preserve">Salvátorská schola pravidelně doprovází bohoslužby v našem kostele. Ke společným zkouškám se schází každé úterý od 17 hodin v sakristii, během celého roku zkouší v pravidelných cyklech vždy nový repertoár k danému období. </w:t>
      </w:r>
      <w:r w:rsidR="000E6A9C" w:rsidRPr="000E6A9C">
        <w:rPr>
          <w:rFonts w:ascii="Arial" w:eastAsia="Calibri" w:hAnsi="Arial" w:cs="Arial"/>
          <w:b/>
          <w:lang w:val="en-US"/>
        </w:rPr>
        <w:t>Svým zpěvem doprovodí mši sv. v nedě</w:t>
      </w:r>
      <w:r w:rsidR="007A0F00">
        <w:rPr>
          <w:rFonts w:ascii="Arial" w:eastAsia="Calibri" w:hAnsi="Arial" w:cs="Arial"/>
          <w:b/>
          <w:lang w:val="en-US"/>
        </w:rPr>
        <w:t>li 15.</w:t>
      </w:r>
      <w:r w:rsidR="00EF34F4">
        <w:rPr>
          <w:rFonts w:ascii="Arial" w:eastAsia="Calibri" w:hAnsi="Arial" w:cs="Arial"/>
          <w:b/>
          <w:lang w:val="en-US"/>
        </w:rPr>
        <w:t> </w:t>
      </w:r>
      <w:r w:rsidR="000E6A9C" w:rsidRPr="000E6A9C">
        <w:rPr>
          <w:rFonts w:ascii="Arial" w:eastAsia="Calibri" w:hAnsi="Arial" w:cs="Arial"/>
          <w:b/>
          <w:lang w:val="en-US"/>
        </w:rPr>
        <w:t xml:space="preserve">5. od </w:t>
      </w:r>
      <w:r w:rsidR="007A0F00">
        <w:rPr>
          <w:rFonts w:ascii="Arial" w:eastAsia="Calibri" w:hAnsi="Arial" w:cs="Arial"/>
          <w:b/>
          <w:lang w:val="en-US"/>
        </w:rPr>
        <w:t>20 hodin a v úterý 17.</w:t>
      </w:r>
      <w:r w:rsidR="00EF34F4">
        <w:rPr>
          <w:rFonts w:ascii="Arial" w:eastAsia="Calibri" w:hAnsi="Arial" w:cs="Arial"/>
          <w:b/>
          <w:lang w:val="en-US"/>
        </w:rPr>
        <w:t> </w:t>
      </w:r>
      <w:r w:rsidR="000E6A9C" w:rsidRPr="000E6A9C">
        <w:rPr>
          <w:rFonts w:ascii="Arial" w:eastAsia="Calibri" w:hAnsi="Arial" w:cs="Arial"/>
          <w:b/>
          <w:lang w:val="en-US"/>
        </w:rPr>
        <w:t>5. od 19 hodin. Na obou mších zazní skladby současných českých autorů J. Temla a Z. Lukáš</w:t>
      </w:r>
      <w:r w:rsidR="00F12FE3">
        <w:rPr>
          <w:rFonts w:ascii="Arial" w:eastAsia="Calibri" w:hAnsi="Arial" w:cs="Arial"/>
          <w:b/>
          <w:lang w:val="en-US"/>
        </w:rPr>
        <w:t xml:space="preserve">e. </w:t>
      </w:r>
      <w:r w:rsidR="00E76B6F">
        <w:rPr>
          <w:rFonts w:ascii="Arial" w:eastAsia="Calibri" w:hAnsi="Arial" w:cs="Arial"/>
          <w:color w:val="1A1A1A"/>
          <w:sz w:val="26"/>
          <w:szCs w:val="26"/>
          <w:lang w:val="en-US"/>
        </w:rPr>
        <w:t xml:space="preserve">Zájemci o zapojení do </w:t>
      </w:r>
      <w:r w:rsidR="005F2673">
        <w:rPr>
          <w:rFonts w:ascii="Arial" w:eastAsia="Calibri" w:hAnsi="Arial" w:cs="Arial"/>
          <w:color w:val="1A1A1A"/>
          <w:sz w:val="26"/>
          <w:szCs w:val="26"/>
          <w:lang w:val="en-US"/>
        </w:rPr>
        <w:t>scholy jsou vítáni po celý rok,</w:t>
      </w:r>
      <w:r w:rsidR="001B7D79">
        <w:rPr>
          <w:rFonts w:ascii="Arial" w:eastAsia="Calibri" w:hAnsi="Arial" w:cs="Arial"/>
          <w:color w:val="1A1A1A"/>
          <w:sz w:val="26"/>
          <w:szCs w:val="26"/>
          <w:lang w:val="en-US"/>
        </w:rPr>
        <w:t xml:space="preserve"> </w:t>
      </w:r>
      <w:r w:rsidR="00E76B6F">
        <w:rPr>
          <w:rFonts w:ascii="Arial" w:eastAsia="Calibri" w:hAnsi="Arial" w:cs="Arial"/>
          <w:color w:val="1A1A1A"/>
          <w:sz w:val="26"/>
          <w:szCs w:val="26"/>
          <w:lang w:val="en-US"/>
        </w:rPr>
        <w:t xml:space="preserve">hlásit se mohou sbormistryni </w:t>
      </w:r>
      <w:r w:rsidR="00FE0C57">
        <w:rPr>
          <w:rFonts w:ascii="Arial" w:eastAsia="Calibri" w:hAnsi="Arial" w:cs="Arial"/>
          <w:color w:val="1A1A1A"/>
          <w:sz w:val="26"/>
          <w:szCs w:val="26"/>
          <w:lang w:val="en-US"/>
        </w:rPr>
        <w:br/>
        <w:t xml:space="preserve">                                    </w:t>
      </w:r>
      <w:r w:rsidR="00E76B6F">
        <w:rPr>
          <w:rFonts w:ascii="Arial" w:eastAsia="Calibri" w:hAnsi="Arial" w:cs="Arial"/>
          <w:color w:val="1A1A1A"/>
          <w:sz w:val="26"/>
          <w:szCs w:val="26"/>
          <w:lang w:val="en-US"/>
        </w:rPr>
        <w:t xml:space="preserve">Evě Filipové na </w:t>
      </w:r>
      <w:r w:rsidR="00640F57">
        <w:rPr>
          <w:rFonts w:ascii="Arial" w:eastAsia="Calibri" w:hAnsi="Arial" w:cs="Arial"/>
          <w:color w:val="1A1A1A"/>
          <w:sz w:val="26"/>
          <w:szCs w:val="26"/>
          <w:lang w:val="en-US"/>
        </w:rPr>
        <w:t>e-</w:t>
      </w:r>
      <w:r w:rsidR="00E76B6F">
        <w:rPr>
          <w:rFonts w:ascii="Arial" w:eastAsia="Calibri" w:hAnsi="Arial" w:cs="Arial"/>
          <w:color w:val="1A1A1A"/>
          <w:sz w:val="26"/>
          <w:szCs w:val="26"/>
          <w:lang w:val="en-US"/>
        </w:rPr>
        <w:t>mailu</w:t>
      </w:r>
      <w:r w:rsidR="005F2673">
        <w:rPr>
          <w:rFonts w:ascii="Arial" w:eastAsia="Calibri" w:hAnsi="Arial" w:cs="Arial"/>
          <w:color w:val="1A1A1A"/>
          <w:sz w:val="26"/>
          <w:szCs w:val="26"/>
          <w:lang w:val="en-US"/>
        </w:rPr>
        <w:t>:</w:t>
      </w:r>
      <w:r w:rsidR="00640F57">
        <w:rPr>
          <w:rFonts w:ascii="Arial" w:eastAsia="Calibri" w:hAnsi="Arial" w:cs="Arial"/>
          <w:color w:val="1A1A1A"/>
          <w:sz w:val="26"/>
          <w:szCs w:val="26"/>
          <w:lang w:val="en-US"/>
        </w:rPr>
        <w:t>filip.eva@seznam.cz</w:t>
      </w:r>
    </w:p>
    <w:p w14:paraId="6156792B" w14:textId="77777777" w:rsidR="00E8184A" w:rsidRPr="00613117" w:rsidRDefault="00E8184A" w:rsidP="00D22845">
      <w:pPr>
        <w:pStyle w:val="NormalWeb"/>
        <w:spacing w:before="0" w:after="120"/>
        <w:ind w:left="2832"/>
        <w:jc w:val="both"/>
        <w:rPr>
          <w:rFonts w:ascii="Arial" w:hAnsi="Arial" w:cs="Arial"/>
          <w:b/>
          <w:sz w:val="26"/>
          <w:szCs w:val="26"/>
        </w:rPr>
      </w:pPr>
    </w:p>
    <w:p w14:paraId="4D7357EA" w14:textId="77777777" w:rsidR="00E8184A" w:rsidRPr="00613117" w:rsidRDefault="00E8184A" w:rsidP="00D22845">
      <w:pPr>
        <w:jc w:val="both"/>
        <w:rPr>
          <w:rFonts w:ascii="Arial" w:hAnsi="Arial" w:cs="Arial"/>
          <w:b/>
          <w:bCs/>
          <w:smallCaps/>
          <w:sz w:val="26"/>
          <w:szCs w:val="26"/>
        </w:rPr>
      </w:pPr>
      <w:r w:rsidRPr="00613117">
        <w:rPr>
          <w:rFonts w:ascii="Arial" w:hAnsi="Arial" w:cs="Arial"/>
          <w:b/>
          <w:smallCaps/>
          <w:sz w:val="30"/>
          <w:szCs w:val="30"/>
        </w:rPr>
        <w:t xml:space="preserve">Tichá meditace </w:t>
      </w:r>
    </w:p>
    <w:p w14:paraId="5D00780F" w14:textId="77777777" w:rsidR="00E8184A" w:rsidRPr="00613117" w:rsidRDefault="00935F94" w:rsidP="00D22845">
      <w:pPr>
        <w:jc w:val="both"/>
        <w:rPr>
          <w:rFonts w:ascii="Arial" w:hAnsi="Arial" w:cs="Arial"/>
          <w:sz w:val="26"/>
          <w:szCs w:val="26"/>
        </w:rPr>
      </w:pPr>
      <w:r>
        <w:rPr>
          <w:noProof/>
          <w:lang w:val="en-US" w:eastAsia="en-US"/>
        </w:rPr>
        <w:drawing>
          <wp:anchor distT="0" distB="0" distL="114300" distR="114300" simplePos="0" relativeHeight="251658240" behindDoc="0" locked="0" layoutInCell="1" allowOverlap="0" wp14:anchorId="7C7A378D" wp14:editId="77B220FE">
            <wp:simplePos x="0" y="0"/>
            <wp:positionH relativeFrom="column">
              <wp:posOffset>54610</wp:posOffset>
            </wp:positionH>
            <wp:positionV relativeFrom="paragraph">
              <wp:posOffset>91440</wp:posOffset>
            </wp:positionV>
            <wp:extent cx="1409065" cy="941070"/>
            <wp:effectExtent l="19050" t="0" r="635" b="0"/>
            <wp:wrapSquare wrapText="bothSides"/>
            <wp:docPr id="13"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20">
                      <a:grayscl/>
                    </a:blip>
                    <a:srcRect/>
                    <a:stretch>
                      <a:fillRect/>
                    </a:stretch>
                  </pic:blipFill>
                  <pic:spPr bwMode="auto">
                    <a:xfrm>
                      <a:off x="0" y="0"/>
                      <a:ext cx="1409065" cy="941070"/>
                    </a:xfrm>
                    <a:prstGeom prst="rect">
                      <a:avLst/>
                    </a:prstGeom>
                    <a:noFill/>
                  </pic:spPr>
                </pic:pic>
              </a:graphicData>
            </a:graphic>
          </wp:anchor>
        </w:drawing>
      </w:r>
      <w:r w:rsidR="00E8184A" w:rsidRPr="00613117">
        <w:rPr>
          <w:rFonts w:ascii="Arial" w:hAnsi="Arial" w:cs="Arial"/>
          <w:bCs/>
          <w:noProof/>
          <w:sz w:val="26"/>
          <w:szCs w:val="26"/>
        </w:rPr>
        <w:t>Pr</w:t>
      </w:r>
      <w:r w:rsidR="00E8184A" w:rsidRPr="00613117">
        <w:rPr>
          <w:rFonts w:ascii="Arial" w:hAnsi="Arial" w:cs="Arial"/>
          <w:sz w:val="26"/>
          <w:szCs w:val="26"/>
        </w:rPr>
        <w:t>obíhá vždy v úterý po mši svaté v </w:t>
      </w:r>
      <w:r w:rsidR="00352966">
        <w:rPr>
          <w:rFonts w:ascii="Arial" w:hAnsi="Arial" w:cs="Arial"/>
          <w:sz w:val="26"/>
          <w:szCs w:val="26"/>
        </w:rPr>
        <w:t>K</w:t>
      </w:r>
      <w:r w:rsidR="00E8184A" w:rsidRPr="00613117">
        <w:rPr>
          <w:rFonts w:ascii="Arial" w:hAnsi="Arial" w:cs="Arial"/>
          <w:sz w:val="26"/>
          <w:szCs w:val="26"/>
        </w:rPr>
        <w:t xml:space="preserve">ryptě </w:t>
      </w:r>
      <w:r w:rsidR="00E77445">
        <w:rPr>
          <w:rFonts w:ascii="Arial" w:hAnsi="Arial" w:cs="Arial"/>
          <w:sz w:val="26"/>
          <w:szCs w:val="26"/>
        </w:rPr>
        <w:t xml:space="preserve">našeho kostela. </w:t>
      </w:r>
      <w:r w:rsidR="00E8184A" w:rsidRPr="00613117">
        <w:rPr>
          <w:rFonts w:ascii="Arial" w:hAnsi="Arial" w:cs="Arial"/>
          <w:sz w:val="26"/>
          <w:szCs w:val="26"/>
        </w:rPr>
        <w:t>Nejedná se o kurz meditace, nýbrž o prostor a příležitost ke společné meditaci v tichu pro ty, kdo vědí, co si s tichem počít. Případné zájemce o</w:t>
      </w:r>
      <w:r w:rsidR="00800029">
        <w:rPr>
          <w:rFonts w:ascii="Arial" w:hAnsi="Arial" w:cs="Arial"/>
          <w:sz w:val="26"/>
          <w:szCs w:val="26"/>
        </w:rPr>
        <w:t> </w:t>
      </w:r>
      <w:r w:rsidR="00E8184A" w:rsidRPr="00613117">
        <w:rPr>
          <w:rFonts w:ascii="Arial" w:hAnsi="Arial" w:cs="Arial"/>
          <w:sz w:val="26"/>
          <w:szCs w:val="26"/>
        </w:rPr>
        <w:t>uvedení do tiché modlitby prosíme, aby se ozvali na exerciční a</w:t>
      </w:r>
      <w:r w:rsidR="00E77445">
        <w:rPr>
          <w:rFonts w:ascii="Arial" w:hAnsi="Arial" w:cs="Arial"/>
          <w:sz w:val="26"/>
          <w:szCs w:val="26"/>
        </w:rPr>
        <w:t xml:space="preserve">dresu: </w:t>
      </w:r>
      <w:hyperlink r:id="rId21" w:history="1">
        <w:r w:rsidR="00E8184A" w:rsidRPr="00613117">
          <w:rPr>
            <w:rStyle w:val="Hyperlink"/>
            <w:rFonts w:ascii="Arial" w:hAnsi="Arial" w:cs="Arial"/>
            <w:color w:val="auto"/>
            <w:sz w:val="26"/>
            <w:szCs w:val="26"/>
            <w:u w:val="none"/>
          </w:rPr>
          <w:t>meditace@farnostsalvator.cz</w:t>
        </w:r>
      </w:hyperlink>
    </w:p>
    <w:p w14:paraId="760ABF4C" w14:textId="77777777" w:rsidR="00E8184A" w:rsidRPr="00613117" w:rsidRDefault="00E8184A" w:rsidP="00D22845">
      <w:pPr>
        <w:jc w:val="both"/>
        <w:rPr>
          <w:rFonts w:ascii="Arial" w:hAnsi="Arial" w:cs="Arial"/>
          <w:sz w:val="16"/>
          <w:szCs w:val="16"/>
        </w:rPr>
      </w:pPr>
    </w:p>
    <w:p w14:paraId="1559BD60" w14:textId="77777777" w:rsidR="00E8184A" w:rsidRPr="00613117" w:rsidRDefault="00E8184A" w:rsidP="00D22845">
      <w:pPr>
        <w:jc w:val="both"/>
        <w:rPr>
          <w:rFonts w:ascii="Arial" w:hAnsi="Arial" w:cs="Arial"/>
          <w:sz w:val="10"/>
          <w:szCs w:val="10"/>
        </w:rPr>
      </w:pPr>
    </w:p>
    <w:p w14:paraId="2EC2BB9B" w14:textId="77777777" w:rsidR="00E8184A" w:rsidRPr="00613117" w:rsidRDefault="00E8184A" w:rsidP="00D22845">
      <w:pPr>
        <w:spacing w:after="120" w:line="271" w:lineRule="auto"/>
        <w:jc w:val="both"/>
        <w:rPr>
          <w:rFonts w:ascii="Arial" w:hAnsi="Arial" w:cs="Arial"/>
          <w:b/>
          <w:bCs/>
          <w:smallCaps/>
          <w:sz w:val="10"/>
          <w:szCs w:val="10"/>
        </w:rPr>
      </w:pPr>
    </w:p>
    <w:p w14:paraId="7FA3F7D4" w14:textId="77777777" w:rsidR="00E8184A" w:rsidRPr="00613117" w:rsidRDefault="00E8184A" w:rsidP="00D22845">
      <w:pPr>
        <w:spacing w:after="120" w:line="271" w:lineRule="auto"/>
        <w:jc w:val="both"/>
        <w:rPr>
          <w:rFonts w:ascii="Arial" w:hAnsi="Arial" w:cs="Arial"/>
          <w:b/>
          <w:bCs/>
          <w:smallCaps/>
          <w:sz w:val="30"/>
          <w:szCs w:val="30"/>
        </w:rPr>
      </w:pPr>
      <w:r w:rsidRPr="00613117">
        <w:rPr>
          <w:rFonts w:ascii="Arial" w:hAnsi="Arial" w:cs="Arial"/>
          <w:b/>
          <w:bCs/>
          <w:smallCaps/>
          <w:sz w:val="30"/>
          <w:szCs w:val="30"/>
        </w:rPr>
        <w:t>Sportovní klub Lazar Betánie</w:t>
      </w:r>
    </w:p>
    <w:p w14:paraId="50678E01" w14:textId="77777777" w:rsidR="00E8184A" w:rsidRDefault="00935F94" w:rsidP="00D22845">
      <w:pPr>
        <w:spacing w:after="120"/>
        <w:jc w:val="both"/>
        <w:rPr>
          <w:rFonts w:ascii="Arial" w:hAnsi="Arial" w:cs="Arial"/>
          <w:sz w:val="26"/>
          <w:szCs w:val="26"/>
        </w:rPr>
      </w:pPr>
      <w:r>
        <w:rPr>
          <w:noProof/>
          <w:lang w:val="en-US" w:eastAsia="en-US"/>
        </w:rPr>
        <w:drawing>
          <wp:anchor distT="0" distB="0" distL="114300" distR="114300" simplePos="0" relativeHeight="251655168" behindDoc="0" locked="0" layoutInCell="1" allowOverlap="1" wp14:anchorId="07A8AB62" wp14:editId="6CC392DC">
            <wp:simplePos x="0" y="0"/>
            <wp:positionH relativeFrom="column">
              <wp:posOffset>-5080</wp:posOffset>
            </wp:positionH>
            <wp:positionV relativeFrom="paragraph">
              <wp:posOffset>30480</wp:posOffset>
            </wp:positionV>
            <wp:extent cx="1333500" cy="989330"/>
            <wp:effectExtent l="19050" t="0" r="0" b="0"/>
            <wp:wrapSquare wrapText="bothSides"/>
            <wp:docPr id="1"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2">
                      <a:grayscl/>
                    </a:blip>
                    <a:srcRect/>
                    <a:stretch>
                      <a:fillRect/>
                    </a:stretch>
                  </pic:blipFill>
                  <pic:spPr bwMode="auto">
                    <a:xfrm>
                      <a:off x="0" y="0"/>
                      <a:ext cx="1333500" cy="989330"/>
                    </a:xfrm>
                    <a:prstGeom prst="rect">
                      <a:avLst/>
                    </a:prstGeom>
                    <a:noFill/>
                  </pic:spPr>
                </pic:pic>
              </a:graphicData>
            </a:graphic>
          </wp:anchor>
        </w:drawing>
      </w:r>
      <w:r w:rsidR="00565E38" w:rsidRPr="00565E38">
        <w:rPr>
          <w:rFonts w:ascii="Arial" w:hAnsi="Arial" w:cs="Arial"/>
          <w:color w:val="222222"/>
          <w:sz w:val="26"/>
          <w:szCs w:val="26"/>
          <w:shd w:val="clear" w:color="auto" w:fill="FFFFFF"/>
        </w:rPr>
        <w:t xml:space="preserve"> </w:t>
      </w:r>
      <w:r w:rsidR="00565E38">
        <w:rPr>
          <w:rFonts w:ascii="Arial" w:hAnsi="Arial" w:cs="Arial"/>
          <w:color w:val="222222"/>
          <w:sz w:val="26"/>
          <w:szCs w:val="26"/>
          <w:shd w:val="clear" w:color="auto" w:fill="FFFFFF"/>
        </w:rPr>
        <w:t>Zveme všechny zájemce o pravidelné sportovní vyžití do Lazara Betánie. Od května do října se scházíme každý čtvrtek večer</w:t>
      </w:r>
      <w:r w:rsidR="00565E38">
        <w:rPr>
          <w:rStyle w:val="apple-converted-space"/>
          <w:rFonts w:ascii="Arial" w:hAnsi="Arial" w:cs="Arial"/>
          <w:color w:val="222222"/>
          <w:sz w:val="26"/>
          <w:szCs w:val="26"/>
          <w:shd w:val="clear" w:color="auto" w:fill="FFFFFF"/>
        </w:rPr>
        <w:t> </w:t>
      </w:r>
      <w:r w:rsidR="00565E38">
        <w:rPr>
          <w:rFonts w:ascii="Arial" w:hAnsi="Arial" w:cs="Arial"/>
          <w:color w:val="222222"/>
          <w:sz w:val="26"/>
          <w:szCs w:val="26"/>
          <w:shd w:val="clear" w:color="auto" w:fill="FFFFFF"/>
        </w:rPr>
        <w:t>v</w:t>
      </w:r>
      <w:r w:rsidR="00565E38">
        <w:rPr>
          <w:rStyle w:val="apple-converted-space"/>
          <w:rFonts w:ascii="Arial" w:hAnsi="Arial" w:cs="Arial"/>
          <w:color w:val="222222"/>
          <w:sz w:val="26"/>
          <w:szCs w:val="26"/>
          <w:shd w:val="clear" w:color="auto" w:fill="FFFFFF"/>
        </w:rPr>
        <w:t> </w:t>
      </w:r>
      <w:r w:rsidR="00565E38">
        <w:rPr>
          <w:rFonts w:ascii="Arial" w:hAnsi="Arial" w:cs="Arial"/>
          <w:color w:val="222222"/>
          <w:sz w:val="26"/>
          <w:szCs w:val="26"/>
          <w:shd w:val="clear" w:color="auto" w:fill="FFFFFF"/>
        </w:rPr>
        <w:t>Letenských sadech. Od 19.00 hrajeme fotbal, od 19.45 freesbee nebo/a volejbal. Nezáleží primárně na sportovní výkonnosti, spokojení však bývají všichni. Čtvrtky mívají i společenský rozměr</w:t>
      </w:r>
      <w:r w:rsidR="00565E38">
        <w:rPr>
          <w:rStyle w:val="apple-converted-space"/>
          <w:rFonts w:ascii="Arial" w:hAnsi="Arial" w:cs="Arial"/>
          <w:color w:val="222222"/>
          <w:sz w:val="26"/>
          <w:szCs w:val="26"/>
          <w:shd w:val="clear" w:color="auto" w:fill="FFFFFF"/>
        </w:rPr>
        <w:t> </w:t>
      </w:r>
      <w:r w:rsidR="00565E38">
        <w:rPr>
          <w:rFonts w:ascii="Arial" w:hAnsi="Arial" w:cs="Arial"/>
          <w:color w:val="222222"/>
          <w:sz w:val="26"/>
          <w:szCs w:val="26"/>
          <w:shd w:val="clear" w:color="auto" w:fill="FFFFFF"/>
        </w:rPr>
        <w:t>- po sportu</w:t>
      </w:r>
      <w:r w:rsidR="00565E38">
        <w:rPr>
          <w:rStyle w:val="apple-converted-space"/>
          <w:rFonts w:ascii="Arial" w:hAnsi="Arial" w:cs="Arial"/>
          <w:color w:val="222222"/>
          <w:sz w:val="26"/>
          <w:szCs w:val="26"/>
          <w:shd w:val="clear" w:color="auto" w:fill="FFFFFF"/>
        </w:rPr>
        <w:t> </w:t>
      </w:r>
      <w:r w:rsidR="00565E38">
        <w:rPr>
          <w:rFonts w:ascii="Arial" w:hAnsi="Arial" w:cs="Arial"/>
          <w:color w:val="222222"/>
          <w:sz w:val="26"/>
          <w:szCs w:val="26"/>
          <w:shd w:val="clear" w:color="auto" w:fill="FFFFFF"/>
        </w:rPr>
        <w:t>následuje posezení na letenských zahrádkách. Mimo čtvrtků se občas sejdeme i na jiných akcích</w:t>
      </w:r>
      <w:r w:rsidR="00565E38">
        <w:rPr>
          <w:rStyle w:val="apple-converted-space"/>
          <w:rFonts w:ascii="Arial" w:hAnsi="Arial" w:cs="Arial"/>
          <w:color w:val="222222"/>
          <w:sz w:val="26"/>
          <w:szCs w:val="26"/>
          <w:shd w:val="clear" w:color="auto" w:fill="FFFFFF"/>
        </w:rPr>
        <w:t> </w:t>
      </w:r>
      <w:r w:rsidR="00565E38">
        <w:rPr>
          <w:rFonts w:ascii="Arial" w:hAnsi="Arial" w:cs="Arial"/>
          <w:color w:val="222222"/>
          <w:sz w:val="26"/>
          <w:szCs w:val="26"/>
          <w:shd w:val="clear" w:color="auto" w:fill="FFFFFF"/>
        </w:rPr>
        <w:t>-</w:t>
      </w:r>
      <w:r w:rsidR="00565E38">
        <w:rPr>
          <w:rStyle w:val="apple-converted-space"/>
          <w:rFonts w:ascii="Arial" w:hAnsi="Arial" w:cs="Arial"/>
          <w:color w:val="222222"/>
          <w:sz w:val="26"/>
          <w:szCs w:val="26"/>
          <w:shd w:val="clear" w:color="auto" w:fill="FFFFFF"/>
        </w:rPr>
        <w:t> </w:t>
      </w:r>
      <w:r w:rsidR="00565E38">
        <w:rPr>
          <w:rFonts w:ascii="Arial" w:hAnsi="Arial" w:cs="Arial"/>
          <w:color w:val="222222"/>
          <w:sz w:val="26"/>
          <w:szCs w:val="26"/>
          <w:shd w:val="clear" w:color="auto" w:fill="FFFFFF"/>
        </w:rPr>
        <w:t>tradičních cyklovýletech, brigádách či kultuře, podle domluvy.</w:t>
      </w:r>
      <w:r w:rsidR="00565E38">
        <w:rPr>
          <w:rStyle w:val="apple-converted-space"/>
          <w:rFonts w:ascii="Arial" w:hAnsi="Arial" w:cs="Arial"/>
          <w:color w:val="222222"/>
          <w:sz w:val="26"/>
          <w:szCs w:val="26"/>
          <w:shd w:val="clear" w:color="auto" w:fill="FFFFFF"/>
        </w:rPr>
        <w:t> </w:t>
      </w:r>
      <w:r w:rsidR="00565E38">
        <w:rPr>
          <w:rFonts w:ascii="Arial" w:hAnsi="Arial" w:cs="Arial"/>
          <w:color w:val="222222"/>
          <w:sz w:val="26"/>
          <w:szCs w:val="26"/>
          <w:shd w:val="clear" w:color="auto" w:fill="FFFFFF"/>
        </w:rPr>
        <w:t>V</w:t>
      </w:r>
      <w:r w:rsidR="00565E38">
        <w:rPr>
          <w:rStyle w:val="apple-converted-space"/>
          <w:rFonts w:ascii="Arial" w:hAnsi="Arial" w:cs="Arial"/>
          <w:color w:val="222222"/>
          <w:sz w:val="26"/>
          <w:szCs w:val="26"/>
          <w:shd w:val="clear" w:color="auto" w:fill="FFFFFF"/>
        </w:rPr>
        <w:t> </w:t>
      </w:r>
      <w:r w:rsidR="00565E38">
        <w:rPr>
          <w:rFonts w:ascii="Arial" w:hAnsi="Arial" w:cs="Arial"/>
          <w:color w:val="222222"/>
          <w:sz w:val="26"/>
          <w:szCs w:val="26"/>
          <w:shd w:val="clear" w:color="auto" w:fill="FFFFFF"/>
        </w:rPr>
        <w:t>létě jezdívají někteří společně i na dovolenou. Podrobnosti najdete na FCB: "Lazar</w:t>
      </w:r>
      <w:r w:rsidR="00565E38">
        <w:rPr>
          <w:rStyle w:val="apple-converted-space"/>
          <w:rFonts w:ascii="Arial" w:hAnsi="Arial" w:cs="Arial"/>
          <w:color w:val="222222"/>
          <w:sz w:val="26"/>
          <w:szCs w:val="26"/>
          <w:shd w:val="clear" w:color="auto" w:fill="FFFFFF"/>
        </w:rPr>
        <w:t> </w:t>
      </w:r>
      <w:r w:rsidR="00565E38">
        <w:rPr>
          <w:rFonts w:ascii="Arial" w:hAnsi="Arial" w:cs="Arial"/>
          <w:color w:val="222222"/>
          <w:sz w:val="26"/>
          <w:szCs w:val="26"/>
          <w:shd w:val="clear" w:color="auto" w:fill="FFFFFF"/>
        </w:rPr>
        <w:t>-</w:t>
      </w:r>
      <w:r w:rsidR="00565E38">
        <w:rPr>
          <w:rStyle w:val="apple-converted-space"/>
          <w:rFonts w:ascii="Arial" w:hAnsi="Arial" w:cs="Arial"/>
          <w:color w:val="222222"/>
          <w:sz w:val="26"/>
          <w:szCs w:val="26"/>
          <w:shd w:val="clear" w:color="auto" w:fill="FFFFFF"/>
        </w:rPr>
        <w:t> </w:t>
      </w:r>
      <w:r w:rsidR="00565E38">
        <w:rPr>
          <w:rFonts w:ascii="Arial" w:hAnsi="Arial" w:cs="Arial"/>
          <w:color w:val="222222"/>
          <w:sz w:val="26"/>
          <w:szCs w:val="26"/>
          <w:shd w:val="clear" w:color="auto" w:fill="FFFFFF"/>
        </w:rPr>
        <w:t>sportovní čtvrtky na 3 poločasy”, kontakt: Karel Hlaváček – 777 581 824.</w:t>
      </w:r>
    </w:p>
    <w:p w14:paraId="2FBF9E4C" w14:textId="77777777" w:rsidR="00640F57" w:rsidRDefault="00640F57" w:rsidP="00D22845">
      <w:pPr>
        <w:spacing w:after="120"/>
        <w:jc w:val="both"/>
        <w:rPr>
          <w:rFonts w:ascii="Arial" w:hAnsi="Arial" w:cs="Arial"/>
          <w:sz w:val="26"/>
          <w:szCs w:val="26"/>
        </w:rPr>
      </w:pPr>
    </w:p>
    <w:p w14:paraId="65288C98" w14:textId="77777777" w:rsidR="00640F57" w:rsidRDefault="00640F57" w:rsidP="007A6594">
      <w:pPr>
        <w:widowControl w:val="0"/>
        <w:autoSpaceDE w:val="0"/>
        <w:adjustRightInd w:val="0"/>
        <w:spacing w:after="120"/>
        <w:jc w:val="both"/>
        <w:rPr>
          <w:rFonts w:ascii="Arial" w:hAnsi="Arial" w:cs="Arial"/>
          <w:color w:val="1A1A1A"/>
          <w:sz w:val="26"/>
          <w:szCs w:val="26"/>
        </w:rPr>
      </w:pPr>
      <w:r w:rsidRPr="00613117">
        <w:rPr>
          <w:rFonts w:ascii="Arial" w:hAnsi="Arial" w:cs="Arial"/>
          <w:b/>
          <w:bCs/>
          <w:smallCaps/>
          <w:sz w:val="30"/>
          <w:szCs w:val="30"/>
        </w:rPr>
        <w:t xml:space="preserve">Salvátorská </w:t>
      </w:r>
      <w:r>
        <w:rPr>
          <w:rFonts w:ascii="Arial" w:hAnsi="Arial" w:cs="Arial"/>
          <w:b/>
          <w:bCs/>
          <w:smallCaps/>
          <w:sz w:val="30"/>
          <w:szCs w:val="30"/>
        </w:rPr>
        <w:t>knihovna</w:t>
      </w:r>
    </w:p>
    <w:p w14:paraId="5FA68BE4" w14:textId="77777777" w:rsidR="00640F57" w:rsidRPr="00ED71F6" w:rsidRDefault="00640F57" w:rsidP="007A6594">
      <w:pPr>
        <w:widowControl w:val="0"/>
        <w:autoSpaceDE w:val="0"/>
        <w:adjustRightInd w:val="0"/>
        <w:spacing w:after="120"/>
        <w:jc w:val="both"/>
        <w:rPr>
          <w:rFonts w:ascii="Arial" w:hAnsi="Arial" w:cs="Arial"/>
          <w:color w:val="1A1A1A"/>
          <w:sz w:val="26"/>
          <w:szCs w:val="26"/>
        </w:rPr>
      </w:pPr>
      <w:r w:rsidRPr="00ED71F6">
        <w:rPr>
          <w:rFonts w:ascii="Arial" w:hAnsi="Arial" w:cs="Arial"/>
          <w:bCs/>
          <w:color w:val="1A1A1A"/>
          <w:sz w:val="26"/>
          <w:szCs w:val="26"/>
        </w:rPr>
        <w:t xml:space="preserve">Farní knihovna obsahuje bezmála 1500 svazků, mezi nimi i kompletní soubor knih </w:t>
      </w:r>
      <w:r w:rsidR="00800029">
        <w:rPr>
          <w:rFonts w:ascii="Arial" w:hAnsi="Arial" w:cs="Arial"/>
          <w:bCs/>
          <w:color w:val="1A1A1A"/>
          <w:sz w:val="26"/>
          <w:szCs w:val="26"/>
        </w:rPr>
        <w:t>„s</w:t>
      </w:r>
      <w:r w:rsidRPr="00ED71F6">
        <w:rPr>
          <w:rFonts w:ascii="Arial" w:hAnsi="Arial" w:cs="Arial"/>
          <w:bCs/>
          <w:color w:val="1A1A1A"/>
          <w:sz w:val="26"/>
          <w:szCs w:val="26"/>
        </w:rPr>
        <w:t>alvátorských autorů</w:t>
      </w:r>
      <w:r w:rsidR="00800029">
        <w:rPr>
          <w:rFonts w:ascii="Arial" w:hAnsi="Arial" w:cs="Arial"/>
          <w:bCs/>
          <w:color w:val="1A1A1A"/>
          <w:sz w:val="26"/>
          <w:szCs w:val="26"/>
        </w:rPr>
        <w:t>“</w:t>
      </w:r>
      <w:r w:rsidRPr="00ED71F6">
        <w:rPr>
          <w:rFonts w:ascii="Arial" w:hAnsi="Arial" w:cs="Arial"/>
          <w:bCs/>
          <w:color w:val="1A1A1A"/>
          <w:sz w:val="26"/>
          <w:szCs w:val="26"/>
        </w:rPr>
        <w:t xml:space="preserve"> Tomáše Halíka a Marka Orko Váchy. Kromě množství knih nabízíme ke čtení i aktuální čísla Katolického týdeníku a časopisy Getsemany a Universum. Aktuální seznam knih je umístěn na internetových stránkách farnosti.</w:t>
      </w:r>
      <w:r>
        <w:rPr>
          <w:rFonts w:ascii="Arial" w:hAnsi="Arial" w:cs="Arial"/>
          <w:bCs/>
          <w:color w:val="1A1A1A"/>
          <w:sz w:val="26"/>
          <w:szCs w:val="26"/>
        </w:rPr>
        <w:t xml:space="preserve"> </w:t>
      </w:r>
      <w:r w:rsidRPr="00ED71F6">
        <w:rPr>
          <w:rFonts w:ascii="Arial" w:hAnsi="Arial" w:cs="Arial"/>
          <w:bCs/>
          <w:color w:val="1A1A1A"/>
          <w:sz w:val="26"/>
          <w:szCs w:val="26"/>
        </w:rPr>
        <w:t>Těšíme se na vaši návštěvu! Knihovnice: Adéla, Kristýna, Irena B. a Irena S.</w:t>
      </w:r>
    </w:p>
    <w:p w14:paraId="1351A085" w14:textId="77777777" w:rsidR="00640F57" w:rsidRDefault="00640F57" w:rsidP="00D22845">
      <w:pPr>
        <w:widowControl w:val="0"/>
        <w:autoSpaceDE w:val="0"/>
        <w:adjustRightInd w:val="0"/>
        <w:jc w:val="both"/>
        <w:rPr>
          <w:rFonts w:ascii="Arial" w:hAnsi="Arial" w:cs="Arial"/>
          <w:bCs/>
          <w:color w:val="1A1A1A"/>
          <w:sz w:val="26"/>
          <w:szCs w:val="26"/>
        </w:rPr>
      </w:pPr>
    </w:p>
    <w:p w14:paraId="3D87B701" w14:textId="77777777" w:rsidR="00640F57" w:rsidRPr="00ED71F6" w:rsidRDefault="00640F57" w:rsidP="00D22845">
      <w:pPr>
        <w:widowControl w:val="0"/>
        <w:autoSpaceDE w:val="0"/>
        <w:adjustRightInd w:val="0"/>
        <w:jc w:val="both"/>
        <w:rPr>
          <w:rFonts w:ascii="Arial" w:hAnsi="Arial" w:cs="Arial"/>
          <w:color w:val="1A1A1A"/>
          <w:sz w:val="26"/>
          <w:szCs w:val="26"/>
        </w:rPr>
      </w:pPr>
      <w:r w:rsidRPr="00ED71F6">
        <w:rPr>
          <w:rFonts w:ascii="Arial" w:hAnsi="Arial" w:cs="Arial"/>
          <w:bCs/>
          <w:color w:val="1A1A1A"/>
          <w:sz w:val="26"/>
          <w:szCs w:val="26"/>
        </w:rPr>
        <w:t>Rády mezi sebe přivítáme další dobrovolnice a dobrovolníky, kteří by byli ochotni během akademického roku pomoci se službou v knihovně.</w:t>
      </w:r>
    </w:p>
    <w:p w14:paraId="1A846D0B" w14:textId="77777777" w:rsidR="00640F57" w:rsidRPr="00ED71F6" w:rsidRDefault="00640F57" w:rsidP="00D22845">
      <w:pPr>
        <w:widowControl w:val="0"/>
        <w:autoSpaceDE w:val="0"/>
        <w:adjustRightInd w:val="0"/>
        <w:jc w:val="both"/>
        <w:rPr>
          <w:rFonts w:ascii="Arial" w:hAnsi="Arial" w:cs="Arial"/>
          <w:color w:val="1A1A1A"/>
          <w:sz w:val="26"/>
          <w:szCs w:val="26"/>
        </w:rPr>
      </w:pPr>
      <w:r w:rsidRPr="00ED71F6">
        <w:rPr>
          <w:rFonts w:ascii="Arial" w:hAnsi="Arial" w:cs="Arial"/>
          <w:bCs/>
          <w:color w:val="1A1A1A"/>
          <w:sz w:val="26"/>
          <w:szCs w:val="26"/>
        </w:rPr>
        <w:t>Kontakt: Adéla Růžičková,</w:t>
      </w:r>
      <w:r>
        <w:rPr>
          <w:rFonts w:ascii="Arial" w:hAnsi="Arial" w:cs="Arial"/>
          <w:bCs/>
          <w:color w:val="1A1A1A"/>
          <w:sz w:val="26"/>
          <w:szCs w:val="26"/>
        </w:rPr>
        <w:t xml:space="preserve"> adela.r@email.cz</w:t>
      </w:r>
    </w:p>
    <w:p w14:paraId="65580401" w14:textId="77777777" w:rsidR="00640F57" w:rsidRPr="00ED71F6" w:rsidRDefault="00640F57" w:rsidP="00D22845">
      <w:pPr>
        <w:widowControl w:val="0"/>
        <w:autoSpaceDE w:val="0"/>
        <w:adjustRightInd w:val="0"/>
        <w:jc w:val="both"/>
        <w:rPr>
          <w:rFonts w:ascii="Arial" w:hAnsi="Arial" w:cs="Arial"/>
          <w:color w:val="1A1A1A"/>
          <w:sz w:val="26"/>
          <w:szCs w:val="26"/>
        </w:rPr>
      </w:pPr>
      <w:r w:rsidRPr="00ED71F6">
        <w:rPr>
          <w:rFonts w:ascii="Arial" w:hAnsi="Arial" w:cs="Arial"/>
          <w:bCs/>
          <w:color w:val="1A1A1A"/>
          <w:sz w:val="26"/>
          <w:szCs w:val="26"/>
        </w:rPr>
        <w:t xml:space="preserve">Výpůjční doba: Út 18.30 </w:t>
      </w:r>
      <w:r w:rsidR="00306440">
        <w:rPr>
          <w:rFonts w:ascii="Arial" w:hAnsi="Arial" w:cs="Arial"/>
          <w:bCs/>
          <w:color w:val="1A1A1A"/>
          <w:sz w:val="26"/>
          <w:szCs w:val="26"/>
        </w:rPr>
        <w:t>–</w:t>
      </w:r>
      <w:r w:rsidRPr="00ED71F6">
        <w:rPr>
          <w:rFonts w:ascii="Arial" w:hAnsi="Arial" w:cs="Arial"/>
          <w:bCs/>
          <w:color w:val="1A1A1A"/>
          <w:sz w:val="26"/>
          <w:szCs w:val="26"/>
        </w:rPr>
        <w:t xml:space="preserve"> 19.00 a 20.00 </w:t>
      </w:r>
      <w:r w:rsidR="00800029">
        <w:rPr>
          <w:rFonts w:ascii="Arial" w:hAnsi="Arial" w:cs="Arial"/>
          <w:bCs/>
          <w:color w:val="1A1A1A"/>
          <w:sz w:val="26"/>
          <w:szCs w:val="26"/>
        </w:rPr>
        <w:t>–</w:t>
      </w:r>
      <w:r w:rsidRPr="00ED71F6">
        <w:rPr>
          <w:rFonts w:ascii="Arial" w:hAnsi="Arial" w:cs="Arial"/>
          <w:bCs/>
          <w:color w:val="1A1A1A"/>
          <w:sz w:val="26"/>
          <w:szCs w:val="26"/>
        </w:rPr>
        <w:t xml:space="preserve"> 20.30 a neděle, při kterých se koná </w:t>
      </w:r>
      <w:r w:rsidR="00800029">
        <w:rPr>
          <w:rFonts w:ascii="Arial" w:hAnsi="Arial" w:cs="Arial"/>
          <w:bCs/>
          <w:color w:val="1A1A1A"/>
          <w:sz w:val="26"/>
          <w:szCs w:val="26"/>
        </w:rPr>
        <w:t>„</w:t>
      </w:r>
      <w:r w:rsidRPr="00ED71F6">
        <w:rPr>
          <w:rFonts w:ascii="Arial" w:hAnsi="Arial" w:cs="Arial"/>
          <w:bCs/>
          <w:color w:val="1A1A1A"/>
          <w:sz w:val="26"/>
          <w:szCs w:val="26"/>
        </w:rPr>
        <w:t>Kafe po mši</w:t>
      </w:r>
      <w:r w:rsidR="00800029">
        <w:rPr>
          <w:rFonts w:ascii="Arial" w:hAnsi="Arial" w:cs="Arial"/>
          <w:bCs/>
          <w:color w:val="1A1A1A"/>
          <w:sz w:val="26"/>
          <w:szCs w:val="26"/>
        </w:rPr>
        <w:t>“</w:t>
      </w:r>
      <w:r w:rsidRPr="00ED71F6">
        <w:rPr>
          <w:rFonts w:ascii="Arial" w:hAnsi="Arial" w:cs="Arial"/>
          <w:bCs/>
          <w:color w:val="1A1A1A"/>
          <w:sz w:val="26"/>
          <w:szCs w:val="26"/>
        </w:rPr>
        <w:t>.</w:t>
      </w:r>
    </w:p>
    <w:p w14:paraId="7C9E7F5D" w14:textId="77777777" w:rsidR="00E8184A" w:rsidRPr="00613117" w:rsidRDefault="00E8184A" w:rsidP="007863CF">
      <w:pPr>
        <w:shd w:val="clear" w:color="auto" w:fill="BFBFBF"/>
        <w:spacing w:after="120"/>
        <w:jc w:val="both"/>
        <w:rPr>
          <w:rFonts w:ascii="Arial" w:hAnsi="Arial" w:cs="Arial"/>
          <w:b/>
          <w:bCs/>
          <w:smallCaps/>
          <w:sz w:val="36"/>
          <w:szCs w:val="36"/>
        </w:rPr>
      </w:pPr>
      <w:r w:rsidRPr="00613117">
        <w:rPr>
          <w:rFonts w:ascii="Arial" w:hAnsi="Arial" w:cs="Arial"/>
          <w:b/>
          <w:bCs/>
          <w:smallCaps/>
          <w:sz w:val="36"/>
          <w:szCs w:val="36"/>
        </w:rPr>
        <w:lastRenderedPageBreak/>
        <w:t>Vysokoškolské</w:t>
      </w:r>
      <w:r w:rsidR="004F7600">
        <w:rPr>
          <w:rFonts w:ascii="Arial" w:hAnsi="Arial" w:cs="Arial"/>
          <w:b/>
          <w:bCs/>
          <w:smallCaps/>
          <w:sz w:val="36"/>
          <w:szCs w:val="36"/>
        </w:rPr>
        <w:t xml:space="preserve"> katolické hnutí a vš  klub  Povyk</w:t>
      </w:r>
      <w:r w:rsidRPr="00613117">
        <w:rPr>
          <w:rFonts w:ascii="Arial" w:hAnsi="Arial" w:cs="Arial"/>
          <w:b/>
          <w:bCs/>
          <w:smallCaps/>
          <w:sz w:val="36"/>
          <w:szCs w:val="36"/>
        </w:rPr>
        <w:t xml:space="preserve">  </w:t>
      </w:r>
    </w:p>
    <w:p w14:paraId="67890D4A" w14:textId="77777777" w:rsidR="00E8184A" w:rsidRPr="00613117" w:rsidRDefault="00E8184A" w:rsidP="007863CF">
      <w:pPr>
        <w:spacing w:after="120"/>
        <w:jc w:val="both"/>
        <w:rPr>
          <w:rFonts w:ascii="Arial" w:hAnsi="Arial" w:cs="Arial"/>
          <w:sz w:val="2"/>
          <w:szCs w:val="2"/>
        </w:rPr>
      </w:pPr>
    </w:p>
    <w:p w14:paraId="0FCFCF7D" w14:textId="77777777" w:rsidR="007863CF" w:rsidRPr="00DC595B" w:rsidRDefault="007863CF" w:rsidP="007863CF">
      <w:pPr>
        <w:widowControl w:val="0"/>
        <w:autoSpaceDE w:val="0"/>
        <w:adjustRightInd w:val="0"/>
        <w:spacing w:after="120"/>
        <w:jc w:val="both"/>
        <w:rPr>
          <w:rFonts w:ascii="Arial" w:hAnsi="Arial" w:cs="Arial"/>
          <w:color w:val="1A1A1A"/>
          <w:sz w:val="26"/>
          <w:szCs w:val="26"/>
          <w:u w:val="single"/>
        </w:rPr>
      </w:pPr>
      <w:r w:rsidRPr="00DC595B">
        <w:rPr>
          <w:rFonts w:ascii="Arial" w:hAnsi="Arial" w:cs="Arial"/>
          <w:color w:val="1A1A1A"/>
          <w:sz w:val="26"/>
          <w:szCs w:val="26"/>
          <w:u w:val="single"/>
        </w:rPr>
        <w:t>St 4.</w:t>
      </w:r>
      <w:r w:rsidR="003D23C0">
        <w:rPr>
          <w:rFonts w:ascii="Arial" w:hAnsi="Arial" w:cs="Arial"/>
          <w:color w:val="1A1A1A"/>
          <w:sz w:val="26"/>
          <w:szCs w:val="26"/>
          <w:u w:val="single"/>
        </w:rPr>
        <w:t xml:space="preserve"> </w:t>
      </w:r>
      <w:r w:rsidRPr="00DC595B">
        <w:rPr>
          <w:rFonts w:ascii="Arial" w:hAnsi="Arial" w:cs="Arial"/>
          <w:color w:val="1A1A1A"/>
          <w:sz w:val="26"/>
          <w:szCs w:val="26"/>
          <w:u w:val="single"/>
        </w:rPr>
        <w:t xml:space="preserve">5. od 19.00 </w:t>
      </w:r>
      <w:r w:rsidRPr="00DC595B">
        <w:rPr>
          <w:rFonts w:ascii="Arial" w:hAnsi="Arial" w:cs="Arial"/>
          <w:b/>
          <w:color w:val="1A1A1A"/>
          <w:sz w:val="26"/>
          <w:szCs w:val="26"/>
          <w:u w:val="single"/>
        </w:rPr>
        <w:t>Studentská mše</w:t>
      </w:r>
    </w:p>
    <w:p w14:paraId="3257AEB3" w14:textId="77777777" w:rsidR="007863CF" w:rsidRDefault="007863CF" w:rsidP="007863CF">
      <w:pPr>
        <w:widowControl w:val="0"/>
        <w:autoSpaceDE w:val="0"/>
        <w:adjustRightInd w:val="0"/>
        <w:jc w:val="both"/>
        <w:rPr>
          <w:rFonts w:ascii="Arial" w:hAnsi="Arial" w:cs="Arial"/>
          <w:color w:val="1A1A1A"/>
          <w:sz w:val="26"/>
          <w:szCs w:val="26"/>
        </w:rPr>
      </w:pPr>
      <w:r>
        <w:rPr>
          <w:rFonts w:ascii="Arial" w:hAnsi="Arial" w:cs="Arial"/>
          <w:color w:val="1A1A1A"/>
          <w:sz w:val="26"/>
          <w:szCs w:val="26"/>
        </w:rPr>
        <w:t>Mši svatou bude sloužit P. Michal Němeček. Po mši bude možnost jít do klubu Vzducholoď.</w:t>
      </w:r>
    </w:p>
    <w:p w14:paraId="68D5DD05" w14:textId="77777777" w:rsidR="007863CF" w:rsidRDefault="007863CF" w:rsidP="007863CF">
      <w:pPr>
        <w:widowControl w:val="0"/>
        <w:autoSpaceDE w:val="0"/>
        <w:adjustRightInd w:val="0"/>
        <w:jc w:val="both"/>
        <w:rPr>
          <w:rFonts w:ascii="Arial" w:hAnsi="Arial" w:cs="Arial"/>
          <w:color w:val="1A1A1A"/>
          <w:sz w:val="26"/>
          <w:szCs w:val="26"/>
        </w:rPr>
      </w:pPr>
    </w:p>
    <w:p w14:paraId="6F8CFA68" w14:textId="77777777" w:rsidR="007863CF" w:rsidRPr="00DC595B" w:rsidRDefault="007863CF" w:rsidP="007863CF">
      <w:pPr>
        <w:widowControl w:val="0"/>
        <w:autoSpaceDE w:val="0"/>
        <w:adjustRightInd w:val="0"/>
        <w:jc w:val="both"/>
        <w:rPr>
          <w:rFonts w:ascii="Arial" w:hAnsi="Arial" w:cs="Arial"/>
          <w:color w:val="1A1A1A"/>
          <w:sz w:val="26"/>
          <w:szCs w:val="26"/>
          <w:u w:val="single"/>
        </w:rPr>
      </w:pPr>
      <w:r w:rsidRPr="00DC595B">
        <w:rPr>
          <w:rFonts w:ascii="Arial" w:hAnsi="Arial" w:cs="Arial"/>
          <w:color w:val="1A1A1A"/>
          <w:sz w:val="26"/>
          <w:szCs w:val="26"/>
          <w:u w:val="single"/>
        </w:rPr>
        <w:t xml:space="preserve">St 4. 5. od 20.00 </w:t>
      </w:r>
      <w:r w:rsidRPr="00DC595B">
        <w:rPr>
          <w:rFonts w:ascii="Arial" w:hAnsi="Arial" w:cs="Arial"/>
          <w:b/>
          <w:color w:val="1A1A1A"/>
          <w:sz w:val="26"/>
          <w:szCs w:val="26"/>
          <w:u w:val="single"/>
        </w:rPr>
        <w:t>Družina v Družinské</w:t>
      </w:r>
    </w:p>
    <w:p w14:paraId="0E6F4FB6" w14:textId="77777777" w:rsidR="007863CF" w:rsidRDefault="007863CF" w:rsidP="007863CF">
      <w:pPr>
        <w:widowControl w:val="0"/>
        <w:autoSpaceDE w:val="0"/>
        <w:adjustRightInd w:val="0"/>
        <w:jc w:val="both"/>
        <w:rPr>
          <w:rFonts w:ascii="Arial" w:hAnsi="Arial" w:cs="Arial"/>
          <w:color w:val="1A1A1A"/>
          <w:sz w:val="26"/>
          <w:szCs w:val="26"/>
        </w:rPr>
      </w:pPr>
      <w:r>
        <w:rPr>
          <w:rFonts w:ascii="Arial" w:hAnsi="Arial" w:cs="Arial"/>
          <w:color w:val="1A1A1A"/>
          <w:sz w:val="26"/>
          <w:szCs w:val="26"/>
        </w:rPr>
        <w:t>Na studentskou mši bude navazovat společenství Družina v Družinské. Otevřené společenství, na kterém se debatuje o aktuálních tématech dnešní doby.</w:t>
      </w:r>
    </w:p>
    <w:p w14:paraId="5F51AA32" w14:textId="77777777" w:rsidR="007863CF" w:rsidRDefault="007863CF" w:rsidP="007863CF">
      <w:pPr>
        <w:widowControl w:val="0"/>
        <w:autoSpaceDE w:val="0"/>
        <w:adjustRightInd w:val="0"/>
        <w:jc w:val="both"/>
        <w:rPr>
          <w:rFonts w:ascii="Arial" w:hAnsi="Arial" w:cs="Arial"/>
          <w:color w:val="1A1A1A"/>
          <w:sz w:val="26"/>
          <w:szCs w:val="26"/>
        </w:rPr>
      </w:pPr>
    </w:p>
    <w:p w14:paraId="5AFB1907" w14:textId="77777777" w:rsidR="007863CF" w:rsidRPr="00702649" w:rsidRDefault="007863CF" w:rsidP="007863CF">
      <w:pPr>
        <w:widowControl w:val="0"/>
        <w:autoSpaceDE w:val="0"/>
        <w:adjustRightInd w:val="0"/>
        <w:jc w:val="both"/>
        <w:rPr>
          <w:rFonts w:ascii="Arial" w:hAnsi="Arial" w:cs="Arial"/>
          <w:color w:val="1A1A1A"/>
          <w:sz w:val="26"/>
          <w:szCs w:val="26"/>
          <w:u w:val="single"/>
        </w:rPr>
      </w:pPr>
      <w:r w:rsidRPr="00702649">
        <w:rPr>
          <w:rFonts w:ascii="Arial" w:hAnsi="Arial" w:cs="Arial"/>
          <w:color w:val="1A1A1A"/>
          <w:sz w:val="26"/>
          <w:szCs w:val="26"/>
          <w:u w:val="single"/>
        </w:rPr>
        <w:t xml:space="preserve">Po 9. 5. od 19.30 </w:t>
      </w:r>
      <w:r w:rsidRPr="00702649">
        <w:rPr>
          <w:rFonts w:ascii="Arial" w:hAnsi="Arial" w:cs="Arial"/>
          <w:b/>
          <w:color w:val="1A1A1A"/>
          <w:sz w:val="26"/>
          <w:szCs w:val="26"/>
          <w:u w:val="single"/>
        </w:rPr>
        <w:t>Filmový večer</w:t>
      </w:r>
    </w:p>
    <w:p w14:paraId="6DFC0BB7" w14:textId="77777777" w:rsidR="007863CF" w:rsidRDefault="007863CF" w:rsidP="007863CF">
      <w:pPr>
        <w:widowControl w:val="0"/>
        <w:autoSpaceDE w:val="0"/>
        <w:adjustRightInd w:val="0"/>
        <w:jc w:val="both"/>
        <w:rPr>
          <w:rFonts w:ascii="Arial" w:hAnsi="Arial" w:cs="Arial"/>
          <w:color w:val="1A1A1A"/>
          <w:sz w:val="26"/>
          <w:szCs w:val="26"/>
        </w:rPr>
      </w:pPr>
      <w:r>
        <w:rPr>
          <w:rFonts w:ascii="Arial" w:hAnsi="Arial" w:cs="Arial"/>
          <w:color w:val="1A1A1A"/>
          <w:sz w:val="26"/>
          <w:szCs w:val="26"/>
        </w:rPr>
        <w:t>Filmový večer na Student</w:t>
      </w:r>
      <w:r w:rsidR="00EF34F4">
        <w:rPr>
          <w:rFonts w:ascii="Arial" w:hAnsi="Arial" w:cs="Arial"/>
          <w:color w:val="1A1A1A"/>
          <w:sz w:val="26"/>
          <w:szCs w:val="26"/>
        </w:rPr>
        <w:t>s</w:t>
      </w:r>
      <w:r>
        <w:rPr>
          <w:rFonts w:ascii="Arial" w:hAnsi="Arial" w:cs="Arial"/>
          <w:color w:val="1A1A1A"/>
          <w:sz w:val="26"/>
          <w:szCs w:val="26"/>
        </w:rPr>
        <w:t xml:space="preserve">kém centru. Můžete se těšit na film </w:t>
      </w:r>
      <w:r w:rsidR="00EF34F4">
        <w:rPr>
          <w:rFonts w:ascii="Arial" w:hAnsi="Arial" w:cs="Arial"/>
          <w:color w:val="1A1A1A"/>
          <w:sz w:val="26"/>
          <w:szCs w:val="26"/>
        </w:rPr>
        <w:t>„</w:t>
      </w:r>
      <w:r>
        <w:rPr>
          <w:rFonts w:ascii="Arial" w:hAnsi="Arial" w:cs="Arial"/>
          <w:color w:val="1A1A1A"/>
          <w:sz w:val="26"/>
          <w:szCs w:val="26"/>
        </w:rPr>
        <w:t xml:space="preserve">Do you </w:t>
      </w:r>
      <w:r w:rsidR="00556D9F">
        <w:rPr>
          <w:rFonts w:ascii="Arial" w:hAnsi="Arial" w:cs="Arial"/>
          <w:color w:val="1A1A1A"/>
          <w:sz w:val="26"/>
          <w:szCs w:val="26"/>
        </w:rPr>
        <w:t>b</w:t>
      </w:r>
      <w:r w:rsidR="005938EB">
        <w:rPr>
          <w:rFonts w:ascii="Arial" w:hAnsi="Arial" w:cs="Arial"/>
          <w:color w:val="1A1A1A"/>
          <w:sz w:val="26"/>
          <w:szCs w:val="26"/>
        </w:rPr>
        <w:t>elieve?</w:t>
      </w:r>
      <w:r w:rsidR="00EF34F4">
        <w:rPr>
          <w:rFonts w:ascii="Arial" w:hAnsi="Arial" w:cs="Arial"/>
          <w:color w:val="1A1A1A"/>
          <w:sz w:val="26"/>
          <w:szCs w:val="26"/>
        </w:rPr>
        <w:t>“</w:t>
      </w:r>
      <w:r>
        <w:rPr>
          <w:rFonts w:ascii="Arial" w:hAnsi="Arial" w:cs="Arial"/>
          <w:color w:val="1A1A1A"/>
          <w:sz w:val="26"/>
          <w:szCs w:val="26"/>
        </w:rPr>
        <w:t>.</w:t>
      </w:r>
    </w:p>
    <w:p w14:paraId="795A5414" w14:textId="77777777" w:rsidR="007863CF" w:rsidRDefault="007863CF" w:rsidP="007863CF">
      <w:pPr>
        <w:widowControl w:val="0"/>
        <w:autoSpaceDE w:val="0"/>
        <w:adjustRightInd w:val="0"/>
        <w:jc w:val="both"/>
        <w:rPr>
          <w:rFonts w:ascii="Arial" w:hAnsi="Arial" w:cs="Arial"/>
          <w:color w:val="1A1A1A"/>
          <w:sz w:val="26"/>
          <w:szCs w:val="26"/>
        </w:rPr>
      </w:pPr>
      <w:r>
        <w:rPr>
          <w:rFonts w:ascii="Arial" w:hAnsi="Arial" w:cs="Arial"/>
          <w:color w:val="1A1A1A"/>
          <w:sz w:val="26"/>
          <w:szCs w:val="26"/>
        </w:rPr>
        <w:t>Stydím se za své vyznání? Jak může víra ovlivnit ateistické okolí? Nasazuji svou kůži při pomoci druhým (vystupuji ze své konformní zóny)? K filmu i po něm si budete moci dát čaj z</w:t>
      </w:r>
      <w:r w:rsidR="00141CD8">
        <w:rPr>
          <w:rFonts w:ascii="Arial" w:hAnsi="Arial" w:cs="Arial"/>
          <w:color w:val="1A1A1A"/>
          <w:sz w:val="26"/>
          <w:szCs w:val="26"/>
        </w:rPr>
        <w:t> </w:t>
      </w:r>
      <w:r>
        <w:rPr>
          <w:rFonts w:ascii="Arial" w:hAnsi="Arial" w:cs="Arial"/>
          <w:color w:val="1A1A1A"/>
          <w:sz w:val="26"/>
          <w:szCs w:val="26"/>
        </w:rPr>
        <w:t>naší Čajovny, která bude otevřená tamtéž.</w:t>
      </w:r>
    </w:p>
    <w:p w14:paraId="195872FD" w14:textId="77777777" w:rsidR="007863CF" w:rsidRDefault="007863CF" w:rsidP="007863CF">
      <w:pPr>
        <w:widowControl w:val="0"/>
        <w:autoSpaceDE w:val="0"/>
        <w:adjustRightInd w:val="0"/>
        <w:jc w:val="both"/>
        <w:rPr>
          <w:rFonts w:ascii="Arial" w:hAnsi="Arial" w:cs="Arial"/>
          <w:color w:val="1A1A1A"/>
          <w:sz w:val="26"/>
          <w:szCs w:val="26"/>
        </w:rPr>
      </w:pPr>
    </w:p>
    <w:p w14:paraId="714000CA" w14:textId="77777777" w:rsidR="007863CF" w:rsidRPr="00173018" w:rsidRDefault="007863CF" w:rsidP="007863CF">
      <w:pPr>
        <w:widowControl w:val="0"/>
        <w:autoSpaceDE w:val="0"/>
        <w:adjustRightInd w:val="0"/>
        <w:jc w:val="both"/>
        <w:rPr>
          <w:rFonts w:ascii="Arial" w:hAnsi="Arial" w:cs="Arial"/>
          <w:color w:val="1A1A1A"/>
          <w:sz w:val="26"/>
          <w:szCs w:val="26"/>
          <w:u w:val="single"/>
        </w:rPr>
      </w:pPr>
      <w:r>
        <w:rPr>
          <w:rFonts w:ascii="Arial" w:hAnsi="Arial" w:cs="Arial"/>
          <w:color w:val="1A1A1A"/>
          <w:sz w:val="26"/>
          <w:szCs w:val="26"/>
          <w:u w:val="single"/>
        </w:rPr>
        <w:t xml:space="preserve">St </w:t>
      </w:r>
      <w:r w:rsidRPr="00173018">
        <w:rPr>
          <w:rFonts w:ascii="Arial" w:hAnsi="Arial" w:cs="Arial"/>
          <w:color w:val="1A1A1A"/>
          <w:sz w:val="26"/>
          <w:szCs w:val="26"/>
          <w:u w:val="single"/>
        </w:rPr>
        <w:t>18. 5</w:t>
      </w:r>
      <w:r>
        <w:rPr>
          <w:rFonts w:ascii="Arial" w:hAnsi="Arial" w:cs="Arial"/>
          <w:color w:val="1A1A1A"/>
          <w:sz w:val="26"/>
          <w:szCs w:val="26"/>
          <w:u w:val="single"/>
        </w:rPr>
        <w:t xml:space="preserve">. od </w:t>
      </w:r>
      <w:r w:rsidRPr="00173018">
        <w:rPr>
          <w:rFonts w:ascii="Arial" w:hAnsi="Arial" w:cs="Arial"/>
          <w:color w:val="1A1A1A"/>
          <w:sz w:val="26"/>
          <w:szCs w:val="26"/>
          <w:u w:val="single"/>
        </w:rPr>
        <w:t xml:space="preserve">20.00, </w:t>
      </w:r>
      <w:r w:rsidRPr="00173018">
        <w:rPr>
          <w:rFonts w:ascii="Arial" w:hAnsi="Arial" w:cs="Arial"/>
          <w:b/>
          <w:color w:val="1A1A1A"/>
          <w:sz w:val="26"/>
          <w:szCs w:val="26"/>
          <w:u w:val="single"/>
        </w:rPr>
        <w:t>Družina v Družinské</w:t>
      </w:r>
    </w:p>
    <w:p w14:paraId="3F6B3E05" w14:textId="77777777" w:rsidR="007863CF" w:rsidRDefault="007863CF" w:rsidP="007863CF">
      <w:pPr>
        <w:widowControl w:val="0"/>
        <w:autoSpaceDE w:val="0"/>
        <w:adjustRightInd w:val="0"/>
        <w:jc w:val="both"/>
        <w:rPr>
          <w:rFonts w:ascii="Arial" w:hAnsi="Arial" w:cs="Arial"/>
          <w:color w:val="1A1A1A"/>
          <w:sz w:val="26"/>
          <w:szCs w:val="26"/>
        </w:rPr>
      </w:pPr>
      <w:r>
        <w:rPr>
          <w:rFonts w:ascii="Arial" w:hAnsi="Arial" w:cs="Arial"/>
          <w:color w:val="1A1A1A"/>
          <w:sz w:val="26"/>
          <w:szCs w:val="26"/>
        </w:rPr>
        <w:t>Na studentskou mši bude navazovat společenství Družina v Družinské. Otevřené společenství, na kterém se debatuje o aktuálních tématech dnešní doby.</w:t>
      </w:r>
    </w:p>
    <w:p w14:paraId="10370A61" w14:textId="77777777" w:rsidR="007863CF" w:rsidRDefault="007863CF" w:rsidP="007863CF">
      <w:pPr>
        <w:widowControl w:val="0"/>
        <w:autoSpaceDE w:val="0"/>
        <w:adjustRightInd w:val="0"/>
        <w:jc w:val="both"/>
        <w:rPr>
          <w:rFonts w:ascii="Arial" w:hAnsi="Arial" w:cs="Arial"/>
          <w:color w:val="1A1A1A"/>
          <w:sz w:val="26"/>
          <w:szCs w:val="26"/>
        </w:rPr>
      </w:pPr>
    </w:p>
    <w:p w14:paraId="2A95E66F" w14:textId="77777777" w:rsidR="007863CF" w:rsidRPr="00173018" w:rsidRDefault="007863CF" w:rsidP="007863CF">
      <w:pPr>
        <w:widowControl w:val="0"/>
        <w:autoSpaceDE w:val="0"/>
        <w:adjustRightInd w:val="0"/>
        <w:jc w:val="both"/>
        <w:rPr>
          <w:rFonts w:ascii="Arial" w:hAnsi="Arial" w:cs="Arial"/>
          <w:color w:val="1A1A1A"/>
          <w:sz w:val="26"/>
          <w:szCs w:val="26"/>
          <w:u w:val="single"/>
        </w:rPr>
      </w:pPr>
      <w:r w:rsidRPr="00173018">
        <w:rPr>
          <w:rFonts w:ascii="Arial" w:hAnsi="Arial" w:cs="Arial"/>
          <w:color w:val="1A1A1A"/>
          <w:sz w:val="26"/>
          <w:szCs w:val="26"/>
          <w:u w:val="single"/>
        </w:rPr>
        <w:t>Středy (11.,18.,</w:t>
      </w:r>
      <w:r w:rsidR="00141CD8">
        <w:rPr>
          <w:rFonts w:ascii="Arial" w:hAnsi="Arial" w:cs="Arial"/>
          <w:color w:val="1A1A1A"/>
          <w:sz w:val="26"/>
          <w:szCs w:val="26"/>
          <w:u w:val="single"/>
        </w:rPr>
        <w:t xml:space="preserve"> </w:t>
      </w:r>
      <w:r w:rsidRPr="00173018">
        <w:rPr>
          <w:rFonts w:ascii="Arial" w:hAnsi="Arial" w:cs="Arial"/>
          <w:color w:val="1A1A1A"/>
          <w:sz w:val="26"/>
          <w:szCs w:val="26"/>
          <w:u w:val="single"/>
        </w:rPr>
        <w:t>25.</w:t>
      </w:r>
      <w:r>
        <w:rPr>
          <w:rFonts w:ascii="Arial" w:hAnsi="Arial" w:cs="Arial"/>
          <w:color w:val="1A1A1A"/>
          <w:sz w:val="26"/>
          <w:szCs w:val="26"/>
          <w:u w:val="single"/>
        </w:rPr>
        <w:t>5</w:t>
      </w:r>
      <w:r w:rsidR="00D503FC">
        <w:rPr>
          <w:rFonts w:ascii="Arial" w:hAnsi="Arial" w:cs="Arial"/>
          <w:color w:val="1A1A1A"/>
          <w:sz w:val="26"/>
          <w:szCs w:val="26"/>
          <w:u w:val="single"/>
        </w:rPr>
        <w:t>.</w:t>
      </w:r>
      <w:r w:rsidRPr="00173018">
        <w:rPr>
          <w:rFonts w:ascii="Arial" w:hAnsi="Arial" w:cs="Arial"/>
          <w:color w:val="1A1A1A"/>
          <w:sz w:val="26"/>
          <w:szCs w:val="26"/>
          <w:u w:val="single"/>
        </w:rPr>
        <w:t>)</w:t>
      </w:r>
    </w:p>
    <w:p w14:paraId="53B5F6D5" w14:textId="77777777" w:rsidR="007863CF" w:rsidRPr="00704233" w:rsidRDefault="007863CF" w:rsidP="007863CF">
      <w:pPr>
        <w:widowControl w:val="0"/>
        <w:autoSpaceDE w:val="0"/>
        <w:adjustRightInd w:val="0"/>
        <w:jc w:val="both"/>
        <w:rPr>
          <w:rFonts w:ascii="Arial" w:hAnsi="Arial" w:cs="Arial"/>
          <w:color w:val="1A1A1A"/>
          <w:sz w:val="26"/>
          <w:szCs w:val="26"/>
        </w:rPr>
      </w:pPr>
      <w:r>
        <w:rPr>
          <w:rFonts w:ascii="Arial" w:hAnsi="Arial" w:cs="Arial"/>
          <w:color w:val="1A1A1A"/>
          <w:sz w:val="26"/>
          <w:szCs w:val="26"/>
        </w:rPr>
        <w:t>Studentské mše u sv. Ignáce na Karlově náměstí od 19.00. Po mši je možnost jít do klubu Vzducholoď.</w:t>
      </w:r>
    </w:p>
    <w:p w14:paraId="06CB204D" w14:textId="77777777" w:rsidR="00E8184A" w:rsidRDefault="00E8184A" w:rsidP="00D22845">
      <w:pPr>
        <w:jc w:val="both"/>
        <w:rPr>
          <w:rFonts w:ascii="Arial" w:hAnsi="Arial" w:cs="Arial"/>
          <w:sz w:val="26"/>
          <w:szCs w:val="26"/>
        </w:rPr>
      </w:pPr>
    </w:p>
    <w:p w14:paraId="39A2D20F" w14:textId="77777777" w:rsidR="00E8184A" w:rsidRPr="00613117" w:rsidRDefault="00E8184A" w:rsidP="00D22845">
      <w:pPr>
        <w:jc w:val="both"/>
        <w:rPr>
          <w:rFonts w:ascii="Arial" w:hAnsi="Arial" w:cs="Arial"/>
          <w:sz w:val="26"/>
          <w:szCs w:val="26"/>
        </w:rPr>
      </w:pPr>
    </w:p>
    <w:p w14:paraId="36616A1C" w14:textId="77777777" w:rsidR="00E8184A" w:rsidRPr="00613117" w:rsidRDefault="00E8184A" w:rsidP="007A6594">
      <w:pPr>
        <w:shd w:val="clear" w:color="auto" w:fill="A6A6A6"/>
        <w:spacing w:after="120"/>
        <w:jc w:val="both"/>
        <w:rPr>
          <w:rFonts w:ascii="Arial" w:hAnsi="Arial" w:cs="Arial"/>
          <w:b/>
          <w:bCs/>
          <w:smallCaps/>
          <w:spacing w:val="40"/>
          <w:sz w:val="40"/>
          <w:szCs w:val="40"/>
        </w:rPr>
      </w:pPr>
      <w:r w:rsidRPr="00613117">
        <w:rPr>
          <w:rFonts w:ascii="Arial" w:hAnsi="Arial" w:cs="Arial"/>
          <w:b/>
          <w:bCs/>
          <w:smallCaps/>
          <w:spacing w:val="40"/>
          <w:sz w:val="40"/>
          <w:szCs w:val="40"/>
        </w:rPr>
        <w:t>Salvátorská duchovní cvičení v Kolíně</w:t>
      </w:r>
    </w:p>
    <w:p w14:paraId="523073C9" w14:textId="77777777" w:rsidR="003F0BDF" w:rsidRPr="003F0BDF" w:rsidRDefault="003F0BDF" w:rsidP="007A6594">
      <w:pPr>
        <w:spacing w:after="120"/>
        <w:jc w:val="both"/>
        <w:rPr>
          <w:rFonts w:ascii="Arial" w:hAnsi="Arial" w:cs="Arial"/>
          <w:sz w:val="10"/>
          <w:szCs w:val="10"/>
        </w:rPr>
      </w:pPr>
    </w:p>
    <w:p w14:paraId="27D6C807" w14:textId="77777777" w:rsidR="009F268B" w:rsidRDefault="003F0BDF" w:rsidP="007A6594">
      <w:pPr>
        <w:spacing w:after="120"/>
        <w:jc w:val="both"/>
        <w:rPr>
          <w:rFonts w:ascii="Arial" w:hAnsi="Arial" w:cs="Arial"/>
          <w:sz w:val="26"/>
          <w:szCs w:val="26"/>
        </w:rPr>
      </w:pPr>
      <w:r>
        <w:rPr>
          <w:rFonts w:ascii="Arial" w:hAnsi="Arial" w:cs="Arial"/>
          <w:sz w:val="26"/>
          <w:szCs w:val="26"/>
        </w:rPr>
        <w:t xml:space="preserve">Před časem </w:t>
      </w:r>
      <w:r w:rsidR="009F268B" w:rsidRPr="00283370">
        <w:rPr>
          <w:rFonts w:ascii="Arial" w:hAnsi="Arial" w:cs="Arial"/>
          <w:sz w:val="26"/>
          <w:szCs w:val="26"/>
        </w:rPr>
        <w:t xml:space="preserve"> jsme spustili vlastní internetové stránky pro duchovní cvičení v Kolíně! Nově tedy najdete program duchovních cvičení v kolínském klášteře a další informace také na</w:t>
      </w:r>
      <w:r w:rsidR="009F268B">
        <w:rPr>
          <w:rFonts w:ascii="Arial" w:hAnsi="Arial" w:cs="Arial"/>
          <w:sz w:val="26"/>
          <w:szCs w:val="26"/>
        </w:rPr>
        <w:t xml:space="preserve"> stránkách kolinskyklaster.org</w:t>
      </w:r>
    </w:p>
    <w:p w14:paraId="75C47E7F" w14:textId="77777777" w:rsidR="009F268B" w:rsidRPr="00283370" w:rsidRDefault="009F268B" w:rsidP="009F268B">
      <w:pPr>
        <w:jc w:val="both"/>
        <w:rPr>
          <w:rFonts w:ascii="Arial" w:hAnsi="Arial" w:cs="Arial"/>
          <w:b/>
          <w:bCs/>
          <w:sz w:val="26"/>
          <w:szCs w:val="26"/>
        </w:rPr>
      </w:pPr>
      <w:r w:rsidRPr="00283370">
        <w:rPr>
          <w:rFonts w:ascii="Arial" w:hAnsi="Arial" w:cs="Arial"/>
          <w:sz w:val="26"/>
          <w:szCs w:val="26"/>
        </w:rPr>
        <w:t xml:space="preserve">Je možné se nyní přihlašovat i přes tyto stránky. Všechny uvedené kurzy se konají </w:t>
      </w:r>
      <w:r w:rsidR="00924738" w:rsidRPr="00283370">
        <w:rPr>
          <w:rFonts w:ascii="Arial" w:hAnsi="Arial" w:cs="Arial"/>
          <w:sz w:val="26"/>
          <w:szCs w:val="26"/>
        </w:rPr>
        <w:t>v</w:t>
      </w:r>
      <w:r w:rsidR="00924738">
        <w:rPr>
          <w:rFonts w:ascii="Arial" w:hAnsi="Arial" w:cs="Arial"/>
          <w:sz w:val="26"/>
          <w:szCs w:val="26"/>
        </w:rPr>
        <w:t> </w:t>
      </w:r>
      <w:r w:rsidRPr="00283370">
        <w:rPr>
          <w:rFonts w:ascii="Arial" w:hAnsi="Arial" w:cs="Arial"/>
          <w:sz w:val="26"/>
          <w:szCs w:val="26"/>
        </w:rPr>
        <w:t>kolínském klášteře, který v současnosti používá Akademická farnost ve spolupráci s jezuity jako exerciční dům. Je to malý klášter 40 minut vlakem z Prahy. Adresa: Kutnohorská 26, Kolín. Přihlašujte se přes formulář na kolinskyklaster.org nebo e-mailem na adrese meditace@farnostsalvator.cz a uvádějte v předmětu e</w:t>
      </w:r>
      <w:r w:rsidR="00F72CA8">
        <w:rPr>
          <w:rFonts w:ascii="Arial" w:hAnsi="Arial" w:cs="Arial"/>
          <w:sz w:val="26"/>
          <w:szCs w:val="26"/>
        </w:rPr>
        <w:t>-</w:t>
      </w:r>
      <w:r w:rsidRPr="00283370">
        <w:rPr>
          <w:rFonts w:ascii="Arial" w:hAnsi="Arial" w:cs="Arial"/>
          <w:sz w:val="26"/>
          <w:szCs w:val="26"/>
        </w:rPr>
        <w:t>mailu číslo kurzu. Prosíme, přihlašujte nebo informujte se na každý kurz samostatným e-mailem. Najdete nás také na Facebooku jako skupinu „Kolínský klášter“.</w:t>
      </w:r>
    </w:p>
    <w:p w14:paraId="0E35B2B2" w14:textId="77777777" w:rsidR="009F268B" w:rsidRPr="00283370" w:rsidRDefault="009F268B" w:rsidP="009F268B">
      <w:pPr>
        <w:jc w:val="both"/>
        <w:rPr>
          <w:rFonts w:ascii="Arial" w:hAnsi="Arial" w:cs="Arial"/>
          <w:b/>
          <w:bCs/>
          <w:sz w:val="26"/>
          <w:szCs w:val="26"/>
        </w:rPr>
      </w:pPr>
    </w:p>
    <w:p w14:paraId="3D150126" w14:textId="77777777" w:rsidR="009F268B" w:rsidRPr="003F0BDF" w:rsidRDefault="009F268B" w:rsidP="009F268B">
      <w:pPr>
        <w:jc w:val="both"/>
        <w:rPr>
          <w:rFonts w:ascii="Arial" w:hAnsi="Arial" w:cs="Arial"/>
          <w:b/>
          <w:bCs/>
          <w:sz w:val="10"/>
          <w:szCs w:val="10"/>
        </w:rPr>
      </w:pPr>
    </w:p>
    <w:p w14:paraId="69D9E844" w14:textId="77777777" w:rsidR="009F268B" w:rsidRPr="00283370" w:rsidRDefault="009F268B" w:rsidP="009F268B">
      <w:pPr>
        <w:jc w:val="both"/>
        <w:rPr>
          <w:rFonts w:ascii="Arial" w:hAnsi="Arial" w:cs="Arial"/>
          <w:b/>
          <w:bCs/>
          <w:sz w:val="26"/>
          <w:szCs w:val="26"/>
        </w:rPr>
      </w:pPr>
      <w:r w:rsidRPr="00283370">
        <w:rPr>
          <w:rFonts w:ascii="Arial" w:hAnsi="Arial" w:cs="Arial"/>
          <w:b/>
          <w:bCs/>
          <w:sz w:val="26"/>
          <w:szCs w:val="26"/>
        </w:rPr>
        <w:t>Kurz 139 </w:t>
      </w:r>
      <w:r w:rsidRPr="00283370">
        <w:rPr>
          <w:rFonts w:ascii="Arial" w:hAnsi="Arial" w:cs="Arial"/>
          <w:b/>
          <w:bCs/>
          <w:iCs/>
          <w:sz w:val="26"/>
          <w:szCs w:val="26"/>
        </w:rPr>
        <w:t xml:space="preserve">Ignaciánské exercicie </w:t>
      </w:r>
      <w:r w:rsidRPr="00283370">
        <w:rPr>
          <w:rFonts w:ascii="Arial" w:hAnsi="Arial" w:cs="Arial"/>
          <w:b/>
          <w:bCs/>
          <w:sz w:val="26"/>
          <w:szCs w:val="26"/>
        </w:rPr>
        <w:t>(4 dny)</w:t>
      </w:r>
    </w:p>
    <w:p w14:paraId="67B07442" w14:textId="77777777" w:rsidR="009F268B" w:rsidRPr="00283370" w:rsidRDefault="009F268B" w:rsidP="009F268B">
      <w:pPr>
        <w:jc w:val="both"/>
        <w:rPr>
          <w:rFonts w:ascii="Arial" w:hAnsi="Arial" w:cs="Arial"/>
          <w:bCs/>
          <w:i/>
          <w:sz w:val="26"/>
          <w:szCs w:val="26"/>
        </w:rPr>
      </w:pPr>
      <w:r w:rsidRPr="00283370">
        <w:rPr>
          <w:rFonts w:ascii="Arial" w:hAnsi="Arial" w:cs="Arial"/>
          <w:bCs/>
          <w:i/>
          <w:sz w:val="26"/>
          <w:szCs w:val="26"/>
        </w:rPr>
        <w:t>4.-8.5. 2016</w:t>
      </w:r>
      <w:r w:rsidRPr="00283370">
        <w:rPr>
          <w:rFonts w:ascii="Arial" w:hAnsi="Arial" w:cs="Arial"/>
          <w:bCs/>
          <w:i/>
          <w:iCs/>
          <w:sz w:val="26"/>
          <w:szCs w:val="26"/>
        </w:rPr>
        <w:t>, </w:t>
      </w:r>
      <w:r w:rsidRPr="00283370">
        <w:rPr>
          <w:rFonts w:ascii="Arial" w:hAnsi="Arial" w:cs="Arial"/>
          <w:bCs/>
          <w:i/>
          <w:sz w:val="26"/>
          <w:szCs w:val="26"/>
        </w:rPr>
        <w:t xml:space="preserve">středa 18.00 </w:t>
      </w:r>
      <w:r w:rsidR="004A628D">
        <w:rPr>
          <w:rFonts w:ascii="Arial" w:hAnsi="Arial" w:cs="Arial"/>
          <w:bCs/>
          <w:i/>
          <w:sz w:val="26"/>
          <w:szCs w:val="26"/>
        </w:rPr>
        <w:t>až</w:t>
      </w:r>
      <w:r w:rsidRPr="00283370">
        <w:rPr>
          <w:rFonts w:ascii="Arial" w:hAnsi="Arial" w:cs="Arial"/>
          <w:bCs/>
          <w:i/>
          <w:sz w:val="26"/>
          <w:szCs w:val="26"/>
        </w:rPr>
        <w:t xml:space="preserve"> neděle 15.00</w:t>
      </w:r>
    </w:p>
    <w:p w14:paraId="7768F5F8" w14:textId="77777777" w:rsidR="009F268B" w:rsidRPr="00283370" w:rsidRDefault="009F268B" w:rsidP="009F268B">
      <w:pPr>
        <w:jc w:val="both"/>
        <w:rPr>
          <w:rFonts w:ascii="Arial" w:hAnsi="Arial" w:cs="Arial"/>
          <w:bCs/>
          <w:sz w:val="26"/>
          <w:szCs w:val="26"/>
        </w:rPr>
      </w:pPr>
      <w:r w:rsidRPr="00283370">
        <w:rPr>
          <w:rFonts w:ascii="Arial" w:hAnsi="Arial" w:cs="Arial"/>
          <w:bCs/>
          <w:sz w:val="26"/>
          <w:szCs w:val="26"/>
        </w:rPr>
        <w:t xml:space="preserve">Individuálně vedená ignaciánská duchovní cvičení. Během kurzu je zachováváno mlčení. Exercicie jsou především určeny těm, kteří touží lépe poznat sebe a Boží působení ve svém životě. Mohou se také stát školou modlitby a příležitostí se naučit duchovně rozlišovat a tak se správně rozhodovat v důležitých životních situacích, nebo prohloubit a oživit náboženskou zkušenost. Doprovází P. Jan Regner SJ a doc. Mireia Ryšková z KTF UK. Cena ubytování </w:t>
      </w:r>
      <w:r w:rsidR="001018DE" w:rsidRPr="00283370">
        <w:rPr>
          <w:rFonts w:ascii="Arial" w:hAnsi="Arial" w:cs="Arial"/>
          <w:bCs/>
          <w:sz w:val="26"/>
          <w:szCs w:val="26"/>
        </w:rPr>
        <w:t>s</w:t>
      </w:r>
      <w:r w:rsidR="001018DE">
        <w:rPr>
          <w:rFonts w:ascii="Arial" w:hAnsi="Arial" w:cs="Arial"/>
          <w:bCs/>
          <w:sz w:val="26"/>
          <w:szCs w:val="26"/>
        </w:rPr>
        <w:t> </w:t>
      </w:r>
      <w:r w:rsidRPr="00283370">
        <w:rPr>
          <w:rFonts w:ascii="Arial" w:hAnsi="Arial" w:cs="Arial"/>
          <w:bCs/>
          <w:sz w:val="26"/>
          <w:szCs w:val="26"/>
        </w:rPr>
        <w:t>plnou penzí včetně příspěvku na kurzovné je 2.560 Kč, studenti a osoby s nízkým příjmem 2.080 Kč.</w:t>
      </w:r>
    </w:p>
    <w:p w14:paraId="10B11DD0" w14:textId="77777777" w:rsidR="009F268B" w:rsidRPr="00283370" w:rsidRDefault="009F268B" w:rsidP="009F268B">
      <w:pPr>
        <w:jc w:val="both"/>
        <w:rPr>
          <w:rFonts w:ascii="Arial" w:hAnsi="Arial" w:cs="Arial"/>
          <w:b/>
          <w:bCs/>
          <w:sz w:val="26"/>
          <w:szCs w:val="26"/>
        </w:rPr>
      </w:pPr>
      <w:r w:rsidRPr="00283370">
        <w:rPr>
          <w:rFonts w:ascii="Arial" w:hAnsi="Arial" w:cs="Arial"/>
          <w:b/>
          <w:bCs/>
          <w:sz w:val="26"/>
          <w:szCs w:val="26"/>
        </w:rPr>
        <w:t> </w:t>
      </w:r>
    </w:p>
    <w:p w14:paraId="75D16BA2" w14:textId="77777777" w:rsidR="009F268B" w:rsidRPr="00283370" w:rsidRDefault="009F268B" w:rsidP="009F268B">
      <w:pPr>
        <w:jc w:val="both"/>
        <w:rPr>
          <w:rFonts w:ascii="Arial" w:hAnsi="Arial" w:cs="Arial"/>
          <w:b/>
          <w:bCs/>
          <w:sz w:val="26"/>
          <w:szCs w:val="26"/>
        </w:rPr>
      </w:pPr>
      <w:r w:rsidRPr="00283370">
        <w:rPr>
          <w:rFonts w:ascii="Arial" w:hAnsi="Arial" w:cs="Arial"/>
          <w:b/>
          <w:bCs/>
          <w:sz w:val="26"/>
          <w:szCs w:val="26"/>
        </w:rPr>
        <w:t>Kurz 141 </w:t>
      </w:r>
      <w:r w:rsidRPr="00283370">
        <w:rPr>
          <w:rFonts w:ascii="Arial" w:hAnsi="Arial" w:cs="Arial"/>
          <w:b/>
          <w:bCs/>
          <w:iCs/>
          <w:sz w:val="26"/>
          <w:szCs w:val="26"/>
        </w:rPr>
        <w:t>Mezi duší a Duchem II</w:t>
      </w:r>
      <w:r w:rsidRPr="00283370">
        <w:rPr>
          <w:rFonts w:ascii="Arial" w:hAnsi="Arial" w:cs="Arial"/>
          <w:b/>
          <w:bCs/>
          <w:sz w:val="26"/>
          <w:szCs w:val="26"/>
        </w:rPr>
        <w:t>. (3 dny)</w:t>
      </w:r>
    </w:p>
    <w:p w14:paraId="7E1B1318" w14:textId="77777777" w:rsidR="009F268B" w:rsidRPr="00283370" w:rsidRDefault="009F268B" w:rsidP="009F268B">
      <w:pPr>
        <w:jc w:val="both"/>
        <w:rPr>
          <w:rFonts w:ascii="Arial" w:hAnsi="Arial" w:cs="Arial"/>
          <w:bCs/>
          <w:i/>
          <w:sz w:val="26"/>
          <w:szCs w:val="26"/>
        </w:rPr>
      </w:pPr>
      <w:r w:rsidRPr="00283370">
        <w:rPr>
          <w:rFonts w:ascii="Arial" w:hAnsi="Arial" w:cs="Arial"/>
          <w:bCs/>
          <w:i/>
          <w:sz w:val="26"/>
          <w:szCs w:val="26"/>
        </w:rPr>
        <w:t>19.-22.5.2016, čtvrtek 18.00 až neděle 15.00</w:t>
      </w:r>
    </w:p>
    <w:p w14:paraId="6FB879A0" w14:textId="77777777" w:rsidR="009F268B" w:rsidRPr="00283370" w:rsidRDefault="009F268B" w:rsidP="009F268B">
      <w:pPr>
        <w:jc w:val="both"/>
        <w:rPr>
          <w:rFonts w:ascii="Arial" w:hAnsi="Arial" w:cs="Arial"/>
          <w:bCs/>
          <w:sz w:val="26"/>
          <w:szCs w:val="26"/>
        </w:rPr>
      </w:pPr>
      <w:r w:rsidRPr="00283370">
        <w:rPr>
          <w:rFonts w:ascii="Arial" w:hAnsi="Arial" w:cs="Arial"/>
          <w:bCs/>
          <w:sz w:val="26"/>
          <w:szCs w:val="26"/>
        </w:rPr>
        <w:lastRenderedPageBreak/>
        <w:t>Rekolekce s prvky sebepoznání osobnosti. Jde o prohloubení a pokračování kurzu Mezi duší a Duchem I. Zaměříme se na hlubší uvědomění vnitřní struktury osobnosti a na způsoby, jak měnit navyklé vzorce prožívání a chování. Podíváme se také na možnosti kultivace osobnosti v kontextu duchovního růstu (Ježíšovo lidství a ctnosti člověka atd.). Během rekolekce se zachovává mlčení. Možnost individuálního doprovázení se u tohoto kurzu nepředpokládá. Doprovází psychoterapeut Michal Petr a sr. Denisa Červenková CSTF. Tento termín je určen pouze pro ty, kdo již absolvovali některý z předchozích kurzů Mezi duší a Duchem. Cena ubytování s plnou penzí včetně příspěvku na kurzovné je 2.070 Kč, studenti a osoby s nízkým příjmem 1.710</w:t>
      </w:r>
      <w:r w:rsidR="005F2673">
        <w:rPr>
          <w:rFonts w:ascii="Arial" w:hAnsi="Arial" w:cs="Arial"/>
          <w:bCs/>
          <w:sz w:val="26"/>
          <w:szCs w:val="26"/>
        </w:rPr>
        <w:t xml:space="preserve"> </w:t>
      </w:r>
      <w:r w:rsidRPr="00283370">
        <w:rPr>
          <w:rFonts w:ascii="Arial" w:hAnsi="Arial" w:cs="Arial"/>
          <w:bCs/>
          <w:sz w:val="26"/>
          <w:szCs w:val="26"/>
        </w:rPr>
        <w:t xml:space="preserve">Kč. </w:t>
      </w:r>
      <w:r w:rsidRPr="00283370">
        <w:rPr>
          <w:rFonts w:ascii="Arial" w:hAnsi="Arial" w:cs="Arial"/>
          <w:bCs/>
          <w:i/>
          <w:sz w:val="26"/>
          <w:szCs w:val="26"/>
        </w:rPr>
        <w:t>Na tento kurz přijímáme již jen náhradníky.</w:t>
      </w:r>
    </w:p>
    <w:p w14:paraId="131EDD59" w14:textId="77777777" w:rsidR="009F268B" w:rsidRPr="00283370" w:rsidRDefault="009F268B" w:rsidP="009F268B">
      <w:pPr>
        <w:jc w:val="both"/>
        <w:rPr>
          <w:rFonts w:ascii="Arial" w:hAnsi="Arial" w:cs="Arial"/>
          <w:b/>
          <w:bCs/>
          <w:sz w:val="26"/>
          <w:szCs w:val="26"/>
        </w:rPr>
      </w:pPr>
    </w:p>
    <w:p w14:paraId="221E5A4E" w14:textId="77777777" w:rsidR="009F268B" w:rsidRPr="00283370" w:rsidRDefault="009F268B" w:rsidP="009F268B">
      <w:pPr>
        <w:jc w:val="both"/>
        <w:rPr>
          <w:rFonts w:ascii="Arial" w:hAnsi="Arial" w:cs="Arial"/>
          <w:b/>
          <w:bCs/>
          <w:i/>
          <w:sz w:val="26"/>
          <w:szCs w:val="26"/>
        </w:rPr>
      </w:pPr>
      <w:r w:rsidRPr="00283370">
        <w:rPr>
          <w:rFonts w:ascii="Arial" w:hAnsi="Arial" w:cs="Arial"/>
          <w:b/>
          <w:bCs/>
          <w:i/>
          <w:sz w:val="26"/>
          <w:szCs w:val="26"/>
        </w:rPr>
        <w:t>Kurz 143 </w:t>
      </w:r>
      <w:r w:rsidRPr="00283370">
        <w:rPr>
          <w:rFonts w:ascii="Arial" w:hAnsi="Arial" w:cs="Arial"/>
          <w:b/>
          <w:bCs/>
          <w:iCs/>
          <w:sz w:val="26"/>
          <w:szCs w:val="26"/>
        </w:rPr>
        <w:t>Ekumenické exercicie</w:t>
      </w:r>
      <w:r w:rsidRPr="00283370">
        <w:rPr>
          <w:rFonts w:ascii="Arial" w:hAnsi="Arial" w:cs="Arial"/>
          <w:b/>
          <w:bCs/>
          <w:sz w:val="26"/>
          <w:szCs w:val="26"/>
        </w:rPr>
        <w:t> (4 dny)</w:t>
      </w:r>
    </w:p>
    <w:p w14:paraId="017B13F1" w14:textId="77777777" w:rsidR="009F268B" w:rsidRPr="00283370" w:rsidRDefault="009F268B" w:rsidP="009F268B">
      <w:pPr>
        <w:jc w:val="both"/>
        <w:rPr>
          <w:rFonts w:ascii="Arial" w:hAnsi="Arial" w:cs="Arial"/>
          <w:bCs/>
          <w:i/>
          <w:sz w:val="26"/>
          <w:szCs w:val="26"/>
        </w:rPr>
      </w:pPr>
      <w:r w:rsidRPr="00283370">
        <w:rPr>
          <w:rFonts w:ascii="Arial" w:hAnsi="Arial" w:cs="Arial"/>
          <w:bCs/>
          <w:i/>
          <w:sz w:val="26"/>
          <w:szCs w:val="26"/>
        </w:rPr>
        <w:t>1.-5.6.2016, středa 18.00 až neděle 15.00</w:t>
      </w:r>
    </w:p>
    <w:p w14:paraId="69B8C177" w14:textId="77777777" w:rsidR="009F268B" w:rsidRPr="00283370" w:rsidRDefault="009F268B" w:rsidP="009F268B">
      <w:pPr>
        <w:jc w:val="both"/>
        <w:rPr>
          <w:rFonts w:ascii="Arial" w:hAnsi="Arial" w:cs="Arial"/>
          <w:bCs/>
          <w:sz w:val="26"/>
          <w:szCs w:val="26"/>
        </w:rPr>
      </w:pPr>
      <w:r w:rsidRPr="00283370">
        <w:rPr>
          <w:rFonts w:ascii="Arial" w:hAnsi="Arial" w:cs="Arial"/>
          <w:bCs/>
          <w:sz w:val="26"/>
          <w:szCs w:val="26"/>
        </w:rPr>
        <w:t>Tento kurz duchovních cvičení je určen jak pro katolíky s ekumenickým smýšlením, tak i pro účastníky z nekatolických církví. Základem k meditaci budou biblické texty. Nebude chybět mlčení a možnost individuálního doprovázení nebo účasti na bohoslužbě. Součástí kurzu nebudou přednášky, ale jen krátké podněty k osobní meditaci. Duchovní cvičení mohou posloužit k lepšímu sebepoznání, kultivaci duchovního života a vnímání Boží přítomnosti. Doprovází P. Jan Regner SJ a Ivana Macháčková z CČSH. Cena ubytování s plnou penzí včetně příspěvku na kurzovné je 2.560 Kč, studenti a osoby s nízkým příjmem 2.080</w:t>
      </w:r>
      <w:r w:rsidR="005F2673">
        <w:rPr>
          <w:rFonts w:ascii="Arial" w:hAnsi="Arial" w:cs="Arial"/>
          <w:bCs/>
          <w:sz w:val="26"/>
          <w:szCs w:val="26"/>
        </w:rPr>
        <w:t xml:space="preserve"> </w:t>
      </w:r>
      <w:r w:rsidRPr="00283370">
        <w:rPr>
          <w:rFonts w:ascii="Arial" w:hAnsi="Arial" w:cs="Arial"/>
          <w:bCs/>
          <w:sz w:val="26"/>
          <w:szCs w:val="26"/>
        </w:rPr>
        <w:t>Kč.</w:t>
      </w:r>
    </w:p>
    <w:p w14:paraId="6FE2E5EB" w14:textId="77777777" w:rsidR="009F268B" w:rsidRPr="00283370" w:rsidRDefault="009F268B" w:rsidP="009F268B">
      <w:pPr>
        <w:jc w:val="both"/>
        <w:rPr>
          <w:rFonts w:ascii="Arial" w:hAnsi="Arial" w:cs="Arial"/>
          <w:b/>
          <w:bCs/>
          <w:sz w:val="26"/>
          <w:szCs w:val="26"/>
        </w:rPr>
      </w:pPr>
    </w:p>
    <w:p w14:paraId="6E9B5F0E" w14:textId="77777777" w:rsidR="009F268B" w:rsidRPr="00283370" w:rsidRDefault="009F268B" w:rsidP="009F268B">
      <w:pPr>
        <w:jc w:val="both"/>
        <w:rPr>
          <w:rFonts w:ascii="Arial" w:hAnsi="Arial" w:cs="Arial"/>
          <w:b/>
          <w:bCs/>
          <w:sz w:val="26"/>
          <w:szCs w:val="26"/>
        </w:rPr>
      </w:pPr>
      <w:r w:rsidRPr="00283370">
        <w:rPr>
          <w:rFonts w:ascii="Arial" w:hAnsi="Arial" w:cs="Arial"/>
          <w:b/>
          <w:bCs/>
          <w:sz w:val="26"/>
          <w:szCs w:val="26"/>
        </w:rPr>
        <w:t xml:space="preserve">Kurz 144 Rozšířená </w:t>
      </w:r>
      <w:r w:rsidR="005C3D52">
        <w:rPr>
          <w:rFonts w:ascii="Arial" w:hAnsi="Arial" w:cs="Arial"/>
          <w:b/>
          <w:bCs/>
          <w:sz w:val="26"/>
          <w:szCs w:val="26"/>
        </w:rPr>
        <w:t>s</w:t>
      </w:r>
      <w:r w:rsidRPr="00283370">
        <w:rPr>
          <w:rFonts w:ascii="Arial" w:hAnsi="Arial" w:cs="Arial"/>
          <w:b/>
          <w:bCs/>
          <w:sz w:val="26"/>
          <w:szCs w:val="26"/>
        </w:rPr>
        <w:t>ádhana (3 dny)</w:t>
      </w:r>
    </w:p>
    <w:p w14:paraId="599A917F" w14:textId="77777777" w:rsidR="009F268B" w:rsidRPr="00283370" w:rsidRDefault="009F268B" w:rsidP="009F268B">
      <w:pPr>
        <w:jc w:val="both"/>
        <w:rPr>
          <w:rFonts w:ascii="Arial" w:hAnsi="Arial" w:cs="Arial"/>
          <w:i/>
          <w:sz w:val="26"/>
          <w:szCs w:val="26"/>
        </w:rPr>
      </w:pPr>
      <w:r w:rsidRPr="00283370">
        <w:rPr>
          <w:rFonts w:ascii="Arial" w:hAnsi="Arial" w:cs="Arial"/>
          <w:i/>
          <w:sz w:val="26"/>
          <w:szCs w:val="26"/>
        </w:rPr>
        <w:t>9.-12.6.2016, čtvrtek 18:00 až neděle 15.00</w:t>
      </w:r>
    </w:p>
    <w:p w14:paraId="19CCA741" w14:textId="77777777" w:rsidR="009F268B" w:rsidRPr="00283370" w:rsidRDefault="009F268B" w:rsidP="009F268B">
      <w:pPr>
        <w:jc w:val="both"/>
        <w:rPr>
          <w:rFonts w:ascii="Arial" w:hAnsi="Arial" w:cs="Arial"/>
          <w:sz w:val="26"/>
          <w:szCs w:val="26"/>
        </w:rPr>
      </w:pPr>
      <w:r w:rsidRPr="00283370">
        <w:rPr>
          <w:rFonts w:ascii="Arial" w:hAnsi="Arial" w:cs="Arial"/>
          <w:sz w:val="26"/>
          <w:szCs w:val="26"/>
        </w:rPr>
        <w:t xml:space="preserve">Sádhana spojuje tradici křesťanské spirituality s východními formami meditace, zvláštní pozornost je přitom věnována vnitřnímu ztišení, bdělosti a vnímavosti, které lze dosáhnout </w:t>
      </w:r>
      <w:r w:rsidR="00393988" w:rsidRPr="00283370">
        <w:rPr>
          <w:rFonts w:ascii="Arial" w:hAnsi="Arial" w:cs="Arial"/>
          <w:sz w:val="26"/>
          <w:szCs w:val="26"/>
        </w:rPr>
        <w:t>v</w:t>
      </w:r>
      <w:r w:rsidR="00393988">
        <w:rPr>
          <w:rFonts w:ascii="Arial" w:hAnsi="Arial" w:cs="Arial"/>
          <w:sz w:val="26"/>
          <w:szCs w:val="26"/>
        </w:rPr>
        <w:t> </w:t>
      </w:r>
      <w:r w:rsidRPr="00283370">
        <w:rPr>
          <w:rFonts w:ascii="Arial" w:hAnsi="Arial" w:cs="Arial"/>
          <w:sz w:val="26"/>
          <w:szCs w:val="26"/>
        </w:rPr>
        <w:t xml:space="preserve">procesu uvědomění. Kurz je inspirován školou modlitby indického jezuitského kněze Anthonyho de Mella. V tomto kurzu rozšíříme cvičení sádhany o sérii jednoduchých tělesných cvičení, která pomáhají zapojit zdravě naše tělo do procesu duchovního rozvoje. Doprovázené meditace a cvičení se konají společně v několika blocích během dne. </w:t>
      </w:r>
      <w:r w:rsidR="004A628D">
        <w:rPr>
          <w:rFonts w:ascii="Arial" w:hAnsi="Arial" w:cs="Arial"/>
          <w:sz w:val="26"/>
          <w:szCs w:val="26"/>
        </w:rPr>
        <w:t>V</w:t>
      </w:r>
      <w:r w:rsidRPr="00283370">
        <w:rPr>
          <w:rFonts w:ascii="Arial" w:hAnsi="Arial" w:cs="Arial"/>
          <w:sz w:val="26"/>
          <w:szCs w:val="26"/>
        </w:rPr>
        <w:t>hodné i pro začátečníky. Doprovází P. Jan Regner SJ a MUDr. Michal Jelšík. Cena kurzu včetně ubytování s plnou penzí 1.970</w:t>
      </w:r>
      <w:r w:rsidR="005F2673">
        <w:rPr>
          <w:rFonts w:ascii="Arial" w:hAnsi="Arial" w:cs="Arial"/>
          <w:sz w:val="26"/>
          <w:szCs w:val="26"/>
        </w:rPr>
        <w:t xml:space="preserve"> </w:t>
      </w:r>
      <w:r w:rsidRPr="00283370">
        <w:rPr>
          <w:rFonts w:ascii="Arial" w:hAnsi="Arial" w:cs="Arial"/>
          <w:sz w:val="26"/>
          <w:szCs w:val="26"/>
        </w:rPr>
        <w:t>Kč, studenti a osoby s nízkým příjmem 1.610</w:t>
      </w:r>
      <w:r w:rsidR="005F2673">
        <w:rPr>
          <w:rFonts w:ascii="Arial" w:hAnsi="Arial" w:cs="Arial"/>
          <w:sz w:val="26"/>
          <w:szCs w:val="26"/>
        </w:rPr>
        <w:t xml:space="preserve"> </w:t>
      </w:r>
      <w:r w:rsidRPr="00283370">
        <w:rPr>
          <w:rFonts w:ascii="Arial" w:hAnsi="Arial" w:cs="Arial"/>
          <w:sz w:val="26"/>
          <w:szCs w:val="26"/>
        </w:rPr>
        <w:t>Kč.</w:t>
      </w:r>
    </w:p>
    <w:p w14:paraId="5B393497" w14:textId="77777777" w:rsidR="009F268B" w:rsidRPr="00283370" w:rsidRDefault="009F268B" w:rsidP="009F268B">
      <w:pPr>
        <w:jc w:val="both"/>
        <w:rPr>
          <w:rFonts w:ascii="Arial" w:hAnsi="Arial" w:cs="Arial"/>
          <w:sz w:val="26"/>
          <w:szCs w:val="26"/>
        </w:rPr>
      </w:pPr>
    </w:p>
    <w:p w14:paraId="3CA365BD" w14:textId="77777777" w:rsidR="009F268B" w:rsidRPr="00283370" w:rsidRDefault="009F268B" w:rsidP="009F268B">
      <w:pPr>
        <w:jc w:val="both"/>
        <w:rPr>
          <w:rFonts w:ascii="Arial" w:hAnsi="Arial" w:cs="Arial"/>
          <w:b/>
          <w:sz w:val="26"/>
          <w:szCs w:val="26"/>
        </w:rPr>
      </w:pPr>
      <w:r w:rsidRPr="00283370">
        <w:rPr>
          <w:rFonts w:ascii="Arial" w:hAnsi="Arial" w:cs="Arial"/>
          <w:b/>
          <w:iCs/>
          <w:sz w:val="26"/>
          <w:szCs w:val="26"/>
        </w:rPr>
        <w:t>Kurz</w:t>
      </w:r>
      <w:r w:rsidR="00E567FC">
        <w:rPr>
          <w:rFonts w:ascii="Arial" w:hAnsi="Arial" w:cs="Arial"/>
          <w:b/>
          <w:iCs/>
          <w:sz w:val="26"/>
          <w:szCs w:val="26"/>
        </w:rPr>
        <w:t xml:space="preserve"> </w:t>
      </w:r>
      <w:r w:rsidRPr="00283370">
        <w:rPr>
          <w:rFonts w:ascii="Arial" w:hAnsi="Arial" w:cs="Arial"/>
          <w:b/>
          <w:iCs/>
          <w:sz w:val="26"/>
          <w:szCs w:val="26"/>
        </w:rPr>
        <w:t>147</w:t>
      </w:r>
      <w:r w:rsidR="003D23C0">
        <w:rPr>
          <w:rFonts w:ascii="Arial" w:hAnsi="Arial" w:cs="Arial"/>
          <w:b/>
          <w:iCs/>
          <w:sz w:val="26"/>
          <w:szCs w:val="26"/>
        </w:rPr>
        <w:t xml:space="preserve"> </w:t>
      </w:r>
      <w:r w:rsidRPr="00283370">
        <w:rPr>
          <w:rFonts w:ascii="Arial" w:hAnsi="Arial" w:cs="Arial"/>
          <w:b/>
          <w:bCs/>
          <w:sz w:val="26"/>
          <w:szCs w:val="26"/>
        </w:rPr>
        <w:t>Exercicie „Uspořádat si život“</w:t>
      </w:r>
      <w:r w:rsidR="00E567FC">
        <w:rPr>
          <w:rFonts w:ascii="Arial" w:hAnsi="Arial" w:cs="Arial"/>
          <w:b/>
          <w:bCs/>
          <w:sz w:val="26"/>
          <w:szCs w:val="26"/>
        </w:rPr>
        <w:t xml:space="preserve"> </w:t>
      </w:r>
      <w:r w:rsidRPr="00283370">
        <w:rPr>
          <w:rFonts w:ascii="Arial" w:hAnsi="Arial" w:cs="Arial"/>
          <w:b/>
          <w:sz w:val="26"/>
          <w:szCs w:val="26"/>
        </w:rPr>
        <w:t>(7 dní)</w:t>
      </w:r>
    </w:p>
    <w:p w14:paraId="6382D82D" w14:textId="77777777" w:rsidR="009F268B" w:rsidRPr="00283370" w:rsidRDefault="009F268B" w:rsidP="009F268B">
      <w:pPr>
        <w:jc w:val="both"/>
        <w:rPr>
          <w:rFonts w:ascii="Arial" w:hAnsi="Arial" w:cs="Arial"/>
          <w:sz w:val="26"/>
          <w:szCs w:val="26"/>
        </w:rPr>
      </w:pPr>
      <w:r w:rsidRPr="00283370">
        <w:rPr>
          <w:rFonts w:ascii="Arial" w:hAnsi="Arial" w:cs="Arial"/>
          <w:i/>
          <w:iCs/>
          <w:sz w:val="26"/>
          <w:szCs w:val="26"/>
        </w:rPr>
        <w:t>3.-10.7.2016, neděle 18:00 až neděle 15.00</w:t>
      </w:r>
    </w:p>
    <w:p w14:paraId="2DAC325B" w14:textId="77777777" w:rsidR="009F268B" w:rsidRPr="00283370" w:rsidRDefault="009F268B" w:rsidP="009F268B">
      <w:pPr>
        <w:jc w:val="both"/>
        <w:rPr>
          <w:rFonts w:ascii="Arial" w:hAnsi="Arial" w:cs="Arial"/>
          <w:sz w:val="26"/>
          <w:szCs w:val="26"/>
        </w:rPr>
      </w:pPr>
      <w:r w:rsidRPr="00283370">
        <w:rPr>
          <w:rFonts w:ascii="Arial" w:hAnsi="Arial" w:cs="Arial"/>
          <w:sz w:val="26"/>
          <w:szCs w:val="26"/>
        </w:rPr>
        <w:t xml:space="preserve">Intenzivní ignaciánské exercicie zaměřené </w:t>
      </w:r>
      <w:r w:rsidR="00230679">
        <w:rPr>
          <w:rFonts w:ascii="Arial" w:hAnsi="Arial" w:cs="Arial"/>
          <w:sz w:val="26"/>
          <w:szCs w:val="26"/>
        </w:rPr>
        <w:t xml:space="preserve">na </w:t>
      </w:r>
      <w:r w:rsidRPr="00283370">
        <w:rPr>
          <w:rFonts w:ascii="Arial" w:hAnsi="Arial" w:cs="Arial"/>
          <w:sz w:val="26"/>
          <w:szCs w:val="26"/>
        </w:rPr>
        <w:t xml:space="preserve">uspořádání </w:t>
      </w:r>
      <w:r w:rsidR="00230679">
        <w:rPr>
          <w:rFonts w:ascii="Arial" w:hAnsi="Arial" w:cs="Arial"/>
          <w:sz w:val="26"/>
          <w:szCs w:val="26"/>
        </w:rPr>
        <w:t>vlastního</w:t>
      </w:r>
      <w:r w:rsidRPr="00283370">
        <w:rPr>
          <w:rFonts w:ascii="Arial" w:hAnsi="Arial" w:cs="Arial"/>
          <w:sz w:val="26"/>
          <w:szCs w:val="26"/>
        </w:rPr>
        <w:t xml:space="preserve"> života a na hledání svého místa ve světě ve světle evangelia. Jejich cílem je zakusit vnitřně Boží péči o život člověka, rozlišit některé překážky, které nám brání čerpat z dynamiky života v</w:t>
      </w:r>
      <w:r w:rsidR="006D2A81">
        <w:rPr>
          <w:rFonts w:ascii="Arial" w:hAnsi="Arial" w:cs="Arial"/>
          <w:sz w:val="26"/>
          <w:szCs w:val="26"/>
        </w:rPr>
        <w:t> </w:t>
      </w:r>
      <w:r w:rsidRPr="00283370">
        <w:rPr>
          <w:rFonts w:ascii="Arial" w:hAnsi="Arial" w:cs="Arial"/>
          <w:sz w:val="26"/>
          <w:szCs w:val="26"/>
        </w:rPr>
        <w:t>Duchu</w:t>
      </w:r>
      <w:r w:rsidR="006D2A81">
        <w:rPr>
          <w:rFonts w:ascii="Arial" w:hAnsi="Arial" w:cs="Arial"/>
          <w:sz w:val="26"/>
          <w:szCs w:val="26"/>
        </w:rPr>
        <w:t>,</w:t>
      </w:r>
      <w:r w:rsidRPr="00283370">
        <w:rPr>
          <w:rFonts w:ascii="Arial" w:hAnsi="Arial" w:cs="Arial"/>
          <w:sz w:val="26"/>
          <w:szCs w:val="26"/>
        </w:rPr>
        <w:t xml:space="preserve"> a posílit naši otevřenost a disponibilitu k „volbě“, tak jak je představena v celku duchovních cvičení podle sv. Ignáce. Exercicie probíhají v přísném mlčení, s individuálním doprovázením. Při přihlašování v</w:t>
      </w:r>
      <w:r w:rsidR="004A628D">
        <w:rPr>
          <w:rFonts w:ascii="Arial" w:hAnsi="Arial" w:cs="Arial"/>
          <w:sz w:val="26"/>
          <w:szCs w:val="26"/>
        </w:rPr>
        <w:t> </w:t>
      </w:r>
      <w:r w:rsidRPr="00283370">
        <w:rPr>
          <w:rFonts w:ascii="Arial" w:hAnsi="Arial" w:cs="Arial"/>
          <w:sz w:val="26"/>
          <w:szCs w:val="26"/>
        </w:rPr>
        <w:t xml:space="preserve">mailu zmiňte vaši motivaci k účasti na kurzu (přednost budou mít ti, kdo rozlišují povolání). Doprovází P. František Hylmar SJ a sr. Denisa Červenková CSTF. Cena kurzu vč. </w:t>
      </w:r>
      <w:r w:rsidR="004A628D">
        <w:rPr>
          <w:rFonts w:ascii="Arial" w:hAnsi="Arial" w:cs="Arial"/>
          <w:sz w:val="26"/>
          <w:szCs w:val="26"/>
        </w:rPr>
        <w:t>u</w:t>
      </w:r>
      <w:r w:rsidRPr="00283370">
        <w:rPr>
          <w:rFonts w:ascii="Arial" w:hAnsi="Arial" w:cs="Arial"/>
          <w:sz w:val="26"/>
          <w:szCs w:val="26"/>
        </w:rPr>
        <w:t>bytování s</w:t>
      </w:r>
      <w:r w:rsidR="004C4B2A">
        <w:rPr>
          <w:rFonts w:ascii="Arial" w:hAnsi="Arial" w:cs="Arial"/>
          <w:sz w:val="26"/>
          <w:szCs w:val="26"/>
        </w:rPr>
        <w:t> </w:t>
      </w:r>
      <w:r w:rsidRPr="00283370">
        <w:rPr>
          <w:rFonts w:ascii="Arial" w:hAnsi="Arial" w:cs="Arial"/>
          <w:sz w:val="26"/>
          <w:szCs w:val="26"/>
        </w:rPr>
        <w:t>plnou penzí 4.130 Kč, studenti a osoby s nízkým příjmem 3.290 Kč.</w:t>
      </w:r>
    </w:p>
    <w:p w14:paraId="42149823" w14:textId="77777777" w:rsidR="009F268B" w:rsidRPr="00283370" w:rsidRDefault="009F268B" w:rsidP="009F268B">
      <w:pPr>
        <w:jc w:val="both"/>
        <w:rPr>
          <w:rFonts w:ascii="Arial" w:hAnsi="Arial" w:cs="Arial"/>
          <w:sz w:val="26"/>
          <w:szCs w:val="26"/>
        </w:rPr>
      </w:pPr>
    </w:p>
    <w:p w14:paraId="2B1D50B5" w14:textId="77777777" w:rsidR="009F268B" w:rsidRPr="00283370" w:rsidRDefault="009F268B" w:rsidP="009F268B">
      <w:pPr>
        <w:jc w:val="both"/>
        <w:rPr>
          <w:rFonts w:ascii="Arial" w:hAnsi="Arial" w:cs="Arial"/>
          <w:b/>
          <w:bCs/>
          <w:sz w:val="26"/>
          <w:szCs w:val="26"/>
        </w:rPr>
      </w:pPr>
      <w:r w:rsidRPr="00283370">
        <w:rPr>
          <w:rFonts w:ascii="Arial" w:hAnsi="Arial" w:cs="Arial"/>
          <w:b/>
          <w:bCs/>
          <w:sz w:val="26"/>
          <w:szCs w:val="26"/>
        </w:rPr>
        <w:t>Kurz 151 Kontemplativní exercicie (7 dní)</w:t>
      </w:r>
    </w:p>
    <w:p w14:paraId="1EADE900" w14:textId="77777777" w:rsidR="009F268B" w:rsidRPr="00283370" w:rsidRDefault="009F268B" w:rsidP="009F268B">
      <w:pPr>
        <w:jc w:val="both"/>
        <w:rPr>
          <w:rFonts w:ascii="Arial" w:hAnsi="Arial" w:cs="Arial"/>
          <w:i/>
          <w:sz w:val="26"/>
          <w:szCs w:val="26"/>
          <w:lang w:val="it-IT"/>
        </w:rPr>
      </w:pPr>
      <w:r w:rsidRPr="00283370">
        <w:rPr>
          <w:rFonts w:ascii="Arial" w:hAnsi="Arial" w:cs="Arial"/>
          <w:i/>
          <w:sz w:val="26"/>
          <w:szCs w:val="26"/>
          <w:lang w:val="it-IT"/>
        </w:rPr>
        <w:t>31.</w:t>
      </w:r>
      <w:proofErr w:type="gramStart"/>
      <w:r w:rsidRPr="00283370">
        <w:rPr>
          <w:rFonts w:ascii="Arial" w:hAnsi="Arial" w:cs="Arial"/>
          <w:i/>
          <w:sz w:val="26"/>
          <w:szCs w:val="26"/>
          <w:lang w:val="it-IT"/>
        </w:rPr>
        <w:t>7.-</w:t>
      </w:r>
      <w:proofErr w:type="gramEnd"/>
      <w:r w:rsidRPr="00283370">
        <w:rPr>
          <w:rFonts w:ascii="Arial" w:hAnsi="Arial" w:cs="Arial"/>
          <w:i/>
          <w:sz w:val="26"/>
          <w:szCs w:val="26"/>
          <w:lang w:val="it-IT"/>
        </w:rPr>
        <w:t xml:space="preserve"> 7.8. 2016, neděle 18:00 až neděle </w:t>
      </w:r>
      <w:r w:rsidRPr="00283370">
        <w:rPr>
          <w:rFonts w:ascii="Arial" w:hAnsi="Arial" w:cs="Arial"/>
          <w:i/>
          <w:iCs/>
          <w:sz w:val="26"/>
          <w:szCs w:val="26"/>
          <w:lang w:val="it-IT"/>
        </w:rPr>
        <w:t>15.00</w:t>
      </w:r>
    </w:p>
    <w:p w14:paraId="10D07627" w14:textId="77777777" w:rsidR="009F268B" w:rsidRPr="00283370" w:rsidRDefault="009F268B" w:rsidP="009F268B">
      <w:pPr>
        <w:jc w:val="both"/>
        <w:rPr>
          <w:rFonts w:ascii="Arial" w:hAnsi="Arial" w:cs="Arial"/>
          <w:sz w:val="26"/>
          <w:szCs w:val="26"/>
        </w:rPr>
      </w:pPr>
      <w:r w:rsidRPr="00283370">
        <w:rPr>
          <w:rFonts w:ascii="Arial" w:hAnsi="Arial" w:cs="Arial"/>
          <w:sz w:val="26"/>
          <w:szCs w:val="26"/>
        </w:rPr>
        <w:t>Delší kurz</w:t>
      </w:r>
      <w:r w:rsidR="003D23C0">
        <w:rPr>
          <w:rFonts w:ascii="Arial" w:hAnsi="Arial" w:cs="Arial"/>
          <w:sz w:val="26"/>
          <w:szCs w:val="26"/>
        </w:rPr>
        <w:t>,</w:t>
      </w:r>
      <w:r w:rsidRPr="00283370">
        <w:rPr>
          <w:rFonts w:ascii="Arial" w:hAnsi="Arial" w:cs="Arial"/>
          <w:sz w:val="26"/>
          <w:szCs w:val="26"/>
        </w:rPr>
        <w:t xml:space="preserve"> sloužící jako praktický </w:t>
      </w:r>
      <w:r w:rsidRPr="00283370">
        <w:rPr>
          <w:rFonts w:ascii="Arial" w:hAnsi="Arial" w:cs="Arial"/>
          <w:b/>
          <w:sz w:val="26"/>
          <w:szCs w:val="26"/>
        </w:rPr>
        <w:t>intenzivní</w:t>
      </w:r>
      <w:r w:rsidRPr="00283370">
        <w:rPr>
          <w:rFonts w:ascii="Arial" w:hAnsi="Arial" w:cs="Arial"/>
          <w:sz w:val="26"/>
          <w:szCs w:val="26"/>
        </w:rPr>
        <w:t xml:space="preserve"> </w:t>
      </w:r>
      <w:r w:rsidRPr="00283370">
        <w:rPr>
          <w:rFonts w:ascii="Arial" w:hAnsi="Arial" w:cs="Arial"/>
          <w:b/>
          <w:sz w:val="26"/>
          <w:szCs w:val="26"/>
        </w:rPr>
        <w:t>úvod do kontemplativní modlitby</w:t>
      </w:r>
      <w:r w:rsidRPr="00283370">
        <w:rPr>
          <w:rFonts w:ascii="Arial" w:hAnsi="Arial" w:cs="Arial"/>
          <w:sz w:val="26"/>
          <w:szCs w:val="26"/>
        </w:rPr>
        <w:t xml:space="preserve"> krok za krokem (tzv. „Modlitba srdce“ či „Ježíšova modlitba“). Pro „již zaučené“ je to příležitost k obnovení a posílení modlitby. Společná meditace, bohoslužba a denní individuální doprovázení. Jde o klasickou formu kontemplativních exercicií, se kterou se běžně setkáte v exercičních domech</w:t>
      </w:r>
      <w:r w:rsidR="004A628D">
        <w:rPr>
          <w:rFonts w:ascii="Arial" w:hAnsi="Arial" w:cs="Arial"/>
          <w:sz w:val="26"/>
          <w:szCs w:val="26"/>
        </w:rPr>
        <w:t>,</w:t>
      </w:r>
      <w:r w:rsidRPr="00283370">
        <w:rPr>
          <w:rFonts w:ascii="Arial" w:hAnsi="Arial" w:cs="Arial"/>
          <w:sz w:val="26"/>
          <w:szCs w:val="26"/>
        </w:rPr>
        <w:t xml:space="preserve"> zatím spíše v zahraničí. Doprovází P. Petr Vacík SJ. Cena ubytování </w:t>
      </w:r>
      <w:r w:rsidR="00393988" w:rsidRPr="00283370">
        <w:rPr>
          <w:rFonts w:ascii="Arial" w:hAnsi="Arial" w:cs="Arial"/>
          <w:sz w:val="26"/>
          <w:szCs w:val="26"/>
        </w:rPr>
        <w:t>s</w:t>
      </w:r>
      <w:r w:rsidR="00393988">
        <w:rPr>
          <w:rFonts w:ascii="Arial" w:hAnsi="Arial" w:cs="Arial"/>
          <w:sz w:val="26"/>
          <w:szCs w:val="26"/>
        </w:rPr>
        <w:t> </w:t>
      </w:r>
      <w:r w:rsidRPr="00283370">
        <w:rPr>
          <w:rFonts w:ascii="Arial" w:hAnsi="Arial" w:cs="Arial"/>
          <w:sz w:val="26"/>
          <w:szCs w:val="26"/>
        </w:rPr>
        <w:t>plnou penzí 4.130 Kč, studenti a osoby s nízkým příjmem 3.290 Kč.</w:t>
      </w:r>
    </w:p>
    <w:p w14:paraId="28515EC8" w14:textId="77777777" w:rsidR="009F268B" w:rsidRDefault="009F268B" w:rsidP="009F268B">
      <w:pPr>
        <w:jc w:val="both"/>
        <w:rPr>
          <w:rFonts w:ascii="Arial" w:hAnsi="Arial" w:cs="Arial"/>
          <w:sz w:val="26"/>
          <w:szCs w:val="26"/>
        </w:rPr>
      </w:pPr>
    </w:p>
    <w:p w14:paraId="54ADE35D" w14:textId="77777777" w:rsidR="003F0BDF" w:rsidRPr="00283370" w:rsidRDefault="003F0BDF" w:rsidP="009F268B">
      <w:pPr>
        <w:jc w:val="both"/>
        <w:rPr>
          <w:rFonts w:ascii="Arial" w:hAnsi="Arial" w:cs="Arial"/>
          <w:sz w:val="26"/>
          <w:szCs w:val="26"/>
        </w:rPr>
      </w:pPr>
    </w:p>
    <w:p w14:paraId="2DF85648" w14:textId="77777777" w:rsidR="009F268B" w:rsidRPr="00283370" w:rsidRDefault="009F268B" w:rsidP="009F268B">
      <w:pPr>
        <w:jc w:val="both"/>
        <w:rPr>
          <w:rFonts w:ascii="Arial" w:hAnsi="Arial" w:cs="Arial"/>
          <w:sz w:val="26"/>
          <w:szCs w:val="26"/>
        </w:rPr>
      </w:pPr>
      <w:r w:rsidRPr="00283370">
        <w:rPr>
          <w:rFonts w:ascii="Arial" w:hAnsi="Arial" w:cs="Arial"/>
          <w:b/>
          <w:bCs/>
          <w:sz w:val="26"/>
          <w:szCs w:val="26"/>
        </w:rPr>
        <w:lastRenderedPageBreak/>
        <w:t>Kurz 153</w:t>
      </w:r>
      <w:r w:rsidR="00FD7896">
        <w:rPr>
          <w:rFonts w:ascii="Arial" w:hAnsi="Arial" w:cs="Arial"/>
          <w:b/>
          <w:bCs/>
          <w:sz w:val="26"/>
          <w:szCs w:val="26"/>
        </w:rPr>
        <w:t xml:space="preserve"> </w:t>
      </w:r>
      <w:r w:rsidRPr="00283370">
        <w:rPr>
          <w:rFonts w:ascii="Arial" w:hAnsi="Arial" w:cs="Arial"/>
          <w:b/>
          <w:bCs/>
          <w:sz w:val="26"/>
          <w:szCs w:val="26"/>
        </w:rPr>
        <w:t>Kontemplativní exercicie</w:t>
      </w:r>
      <w:r w:rsidR="00FD7896">
        <w:rPr>
          <w:rFonts w:ascii="Arial" w:hAnsi="Arial" w:cs="Arial"/>
          <w:b/>
          <w:bCs/>
          <w:sz w:val="26"/>
          <w:szCs w:val="26"/>
        </w:rPr>
        <w:t xml:space="preserve"> </w:t>
      </w:r>
      <w:r w:rsidRPr="00283370">
        <w:rPr>
          <w:rFonts w:ascii="Arial" w:hAnsi="Arial" w:cs="Arial"/>
          <w:sz w:val="26"/>
          <w:szCs w:val="26"/>
        </w:rPr>
        <w:t>(5 dní)</w:t>
      </w:r>
    </w:p>
    <w:p w14:paraId="2B12C66C" w14:textId="77777777" w:rsidR="009F268B" w:rsidRPr="00283370" w:rsidRDefault="009F268B" w:rsidP="009F268B">
      <w:pPr>
        <w:jc w:val="both"/>
        <w:rPr>
          <w:rFonts w:ascii="Arial" w:hAnsi="Arial" w:cs="Arial"/>
          <w:i/>
          <w:sz w:val="26"/>
          <w:szCs w:val="26"/>
        </w:rPr>
      </w:pPr>
      <w:r w:rsidRPr="00283370">
        <w:rPr>
          <w:rFonts w:ascii="Arial" w:hAnsi="Arial" w:cs="Arial"/>
          <w:i/>
          <w:sz w:val="26"/>
          <w:szCs w:val="26"/>
        </w:rPr>
        <w:t>9.-14.8.2016, úterý 18.00 až neděle 15.00</w:t>
      </w:r>
    </w:p>
    <w:p w14:paraId="0A52F4E7" w14:textId="77777777" w:rsidR="009F268B" w:rsidRPr="00283370" w:rsidRDefault="009F268B" w:rsidP="009F268B">
      <w:pPr>
        <w:jc w:val="both"/>
        <w:rPr>
          <w:rFonts w:ascii="Arial" w:hAnsi="Arial" w:cs="Arial"/>
          <w:sz w:val="26"/>
          <w:szCs w:val="26"/>
        </w:rPr>
      </w:pPr>
      <w:r w:rsidRPr="00283370">
        <w:rPr>
          <w:rFonts w:ascii="Arial" w:hAnsi="Arial" w:cs="Arial"/>
          <w:sz w:val="26"/>
          <w:szCs w:val="26"/>
        </w:rPr>
        <w:t>Kurz vhodný především pro ty, kdo se zajímají o praxi kontemplativní modlitby a učinili již alespoň vstupní zkušenost s modlitbou v tichu. Exercicie probíhají v mlčení, s individuálním doprovázením. Je možné se připojit, i pokud vám větší zkušenost s kontemplací chybí, je však třeba to v přihlášce zmínit. Doprovází jáhen Elva Frouz a P. Jan Regner SJ. Cena ubytování s plnou penzí včetně příspěvku na kurzovné je 3.350</w:t>
      </w:r>
      <w:r w:rsidR="005F2673">
        <w:rPr>
          <w:rFonts w:ascii="Arial" w:hAnsi="Arial" w:cs="Arial"/>
          <w:sz w:val="26"/>
          <w:szCs w:val="26"/>
        </w:rPr>
        <w:t xml:space="preserve"> </w:t>
      </w:r>
      <w:r w:rsidRPr="00283370">
        <w:rPr>
          <w:rFonts w:ascii="Arial" w:hAnsi="Arial" w:cs="Arial"/>
          <w:sz w:val="26"/>
          <w:szCs w:val="26"/>
        </w:rPr>
        <w:t>Kč, studenti a osoby s nízkým příjmem 2.750</w:t>
      </w:r>
      <w:r w:rsidR="005F2673">
        <w:rPr>
          <w:rFonts w:ascii="Arial" w:hAnsi="Arial" w:cs="Arial"/>
          <w:sz w:val="26"/>
          <w:szCs w:val="26"/>
        </w:rPr>
        <w:t xml:space="preserve"> </w:t>
      </w:r>
      <w:r w:rsidRPr="00283370">
        <w:rPr>
          <w:rFonts w:ascii="Arial" w:hAnsi="Arial" w:cs="Arial"/>
          <w:sz w:val="26"/>
          <w:szCs w:val="26"/>
        </w:rPr>
        <w:t>Kč.</w:t>
      </w:r>
    </w:p>
    <w:p w14:paraId="2B8A0954" w14:textId="77777777" w:rsidR="005F2673" w:rsidRDefault="005F2673" w:rsidP="009F268B">
      <w:pPr>
        <w:jc w:val="both"/>
        <w:rPr>
          <w:rFonts w:ascii="Arial" w:hAnsi="Arial" w:cs="Arial"/>
          <w:i/>
          <w:iCs/>
          <w:sz w:val="26"/>
          <w:szCs w:val="26"/>
        </w:rPr>
      </w:pPr>
    </w:p>
    <w:p w14:paraId="699492F6" w14:textId="77777777" w:rsidR="009F268B" w:rsidRPr="00283370" w:rsidRDefault="009F268B" w:rsidP="009F268B">
      <w:pPr>
        <w:jc w:val="both"/>
        <w:rPr>
          <w:rFonts w:ascii="Arial" w:hAnsi="Arial" w:cs="Arial"/>
          <w:sz w:val="26"/>
          <w:szCs w:val="26"/>
        </w:rPr>
      </w:pPr>
      <w:r w:rsidRPr="00283370">
        <w:rPr>
          <w:rFonts w:ascii="Arial" w:hAnsi="Arial" w:cs="Arial"/>
          <w:i/>
          <w:iCs/>
          <w:sz w:val="26"/>
          <w:szCs w:val="26"/>
        </w:rPr>
        <w:t>Kurz 154 </w:t>
      </w:r>
      <w:r w:rsidRPr="00283370">
        <w:rPr>
          <w:rFonts w:ascii="Arial" w:hAnsi="Arial" w:cs="Arial"/>
          <w:b/>
          <w:bCs/>
          <w:sz w:val="26"/>
          <w:szCs w:val="26"/>
        </w:rPr>
        <w:t>Ignaciánské exercicie</w:t>
      </w:r>
      <w:r w:rsidRPr="00283370">
        <w:rPr>
          <w:rFonts w:ascii="Arial" w:hAnsi="Arial" w:cs="Arial"/>
          <w:sz w:val="26"/>
          <w:szCs w:val="26"/>
        </w:rPr>
        <w:t> (7 dní)</w:t>
      </w:r>
    </w:p>
    <w:p w14:paraId="03D6D118" w14:textId="77777777" w:rsidR="009F268B" w:rsidRPr="00283370" w:rsidRDefault="009F268B" w:rsidP="009F268B">
      <w:pPr>
        <w:jc w:val="both"/>
        <w:rPr>
          <w:rFonts w:ascii="Arial" w:hAnsi="Arial" w:cs="Arial"/>
          <w:sz w:val="26"/>
          <w:szCs w:val="26"/>
        </w:rPr>
      </w:pPr>
      <w:r w:rsidRPr="00283370">
        <w:rPr>
          <w:rFonts w:ascii="Arial" w:hAnsi="Arial" w:cs="Arial"/>
          <w:i/>
          <w:iCs/>
          <w:sz w:val="26"/>
          <w:szCs w:val="26"/>
        </w:rPr>
        <w:t>21.-28.8.2016 neděle 18:00 až neděle 15.00</w:t>
      </w:r>
    </w:p>
    <w:p w14:paraId="63204482" w14:textId="77777777" w:rsidR="009F268B" w:rsidRPr="00283370" w:rsidRDefault="009F268B" w:rsidP="009F268B">
      <w:pPr>
        <w:jc w:val="both"/>
        <w:rPr>
          <w:rFonts w:ascii="Arial" w:hAnsi="Arial" w:cs="Arial"/>
          <w:sz w:val="26"/>
          <w:szCs w:val="26"/>
        </w:rPr>
      </w:pPr>
      <w:r w:rsidRPr="00283370">
        <w:rPr>
          <w:rFonts w:ascii="Arial" w:hAnsi="Arial" w:cs="Arial"/>
          <w:sz w:val="26"/>
          <w:szCs w:val="26"/>
        </w:rPr>
        <w:t>Kurz exercicií ignaciánského typu v mlčení zahrnuje rozjímavou modlitbu nad biblickými texty a individuální doprovázení. Exercicie jsou zaměřen</w:t>
      </w:r>
      <w:r w:rsidR="00FD7896">
        <w:rPr>
          <w:rFonts w:ascii="Arial" w:hAnsi="Arial" w:cs="Arial"/>
          <w:sz w:val="26"/>
          <w:szCs w:val="26"/>
        </w:rPr>
        <w:t>y</w:t>
      </w:r>
      <w:r w:rsidRPr="00283370">
        <w:rPr>
          <w:rFonts w:ascii="Arial" w:hAnsi="Arial" w:cs="Arial"/>
          <w:sz w:val="26"/>
          <w:szCs w:val="26"/>
        </w:rPr>
        <w:t xml:space="preserve"> na oživení a upevnění osobního vztahu </w:t>
      </w:r>
      <w:r w:rsidR="00393988" w:rsidRPr="00283370">
        <w:rPr>
          <w:rFonts w:ascii="Arial" w:hAnsi="Arial" w:cs="Arial"/>
          <w:sz w:val="26"/>
          <w:szCs w:val="26"/>
        </w:rPr>
        <w:t>k</w:t>
      </w:r>
      <w:r w:rsidR="00393988">
        <w:rPr>
          <w:rFonts w:ascii="Arial" w:hAnsi="Arial" w:cs="Arial"/>
          <w:sz w:val="26"/>
          <w:szCs w:val="26"/>
        </w:rPr>
        <w:t> </w:t>
      </w:r>
      <w:r w:rsidRPr="00283370">
        <w:rPr>
          <w:rFonts w:ascii="Arial" w:hAnsi="Arial" w:cs="Arial"/>
          <w:sz w:val="26"/>
          <w:szCs w:val="26"/>
        </w:rPr>
        <w:t>Bohu, je při nich možné odkrýt a podívat se zblízka na nejrůznější překážky ve vztahu k</w:t>
      </w:r>
      <w:r w:rsidR="003C2A97">
        <w:rPr>
          <w:rFonts w:ascii="Arial" w:hAnsi="Arial" w:cs="Arial"/>
          <w:sz w:val="26"/>
          <w:szCs w:val="26"/>
        </w:rPr>
        <w:t> </w:t>
      </w:r>
      <w:r w:rsidRPr="00283370">
        <w:rPr>
          <w:rFonts w:ascii="Arial" w:hAnsi="Arial" w:cs="Arial"/>
          <w:sz w:val="26"/>
          <w:szCs w:val="26"/>
        </w:rPr>
        <w:t>Bohu a k lidem a provést rozlišování v praktických životních situacích. V modlitbě a</w:t>
      </w:r>
      <w:r w:rsidR="003C2A97">
        <w:rPr>
          <w:rFonts w:ascii="Arial" w:hAnsi="Arial" w:cs="Arial"/>
          <w:sz w:val="26"/>
          <w:szCs w:val="26"/>
        </w:rPr>
        <w:t> </w:t>
      </w:r>
      <w:r w:rsidRPr="00283370">
        <w:rPr>
          <w:rFonts w:ascii="Arial" w:hAnsi="Arial" w:cs="Arial"/>
          <w:sz w:val="26"/>
          <w:szCs w:val="26"/>
        </w:rPr>
        <w:t>v</w:t>
      </w:r>
      <w:r w:rsidR="003C2A97">
        <w:rPr>
          <w:rFonts w:ascii="Arial" w:hAnsi="Arial" w:cs="Arial"/>
          <w:sz w:val="26"/>
          <w:szCs w:val="26"/>
        </w:rPr>
        <w:t> </w:t>
      </w:r>
      <w:r w:rsidRPr="00283370">
        <w:rPr>
          <w:rFonts w:ascii="Arial" w:hAnsi="Arial" w:cs="Arial"/>
          <w:sz w:val="26"/>
          <w:szCs w:val="26"/>
        </w:rPr>
        <w:t xml:space="preserve">rozhovorech lze při nich probrat záležitosti, na které v běhu dní nemíváme čas, byť není dobré nechávat je delší dobu bez povšimnutí. Doprovázejí P. František Hylmar SJ a sr. Denisa Červenková CSTF. Cena kurzu vč. ubytování s plnou penzí 4.130 Kč, studenti a osoby </w:t>
      </w:r>
      <w:r w:rsidR="00393988" w:rsidRPr="00283370">
        <w:rPr>
          <w:rFonts w:ascii="Arial" w:hAnsi="Arial" w:cs="Arial"/>
          <w:sz w:val="26"/>
          <w:szCs w:val="26"/>
        </w:rPr>
        <w:t>s</w:t>
      </w:r>
      <w:r w:rsidR="00393988">
        <w:rPr>
          <w:rFonts w:ascii="Arial" w:hAnsi="Arial" w:cs="Arial"/>
          <w:sz w:val="26"/>
          <w:szCs w:val="26"/>
        </w:rPr>
        <w:t> </w:t>
      </w:r>
      <w:r w:rsidRPr="00283370">
        <w:rPr>
          <w:rFonts w:ascii="Arial" w:hAnsi="Arial" w:cs="Arial"/>
          <w:sz w:val="26"/>
          <w:szCs w:val="26"/>
        </w:rPr>
        <w:t>nízkým příjmem 3.290 Kč.</w:t>
      </w:r>
    </w:p>
    <w:p w14:paraId="67F1114E" w14:textId="77777777" w:rsidR="009F268B" w:rsidRPr="00283370" w:rsidRDefault="009F268B" w:rsidP="009F268B">
      <w:pPr>
        <w:jc w:val="both"/>
        <w:rPr>
          <w:rFonts w:ascii="Arial" w:hAnsi="Arial" w:cs="Arial"/>
          <w:sz w:val="26"/>
          <w:szCs w:val="26"/>
        </w:rPr>
      </w:pPr>
    </w:p>
    <w:p w14:paraId="2631D4A0" w14:textId="77777777" w:rsidR="009F268B" w:rsidRPr="00283370" w:rsidRDefault="009F268B" w:rsidP="009F268B">
      <w:pPr>
        <w:jc w:val="both"/>
        <w:rPr>
          <w:rFonts w:ascii="Arial" w:hAnsi="Arial" w:cs="Arial"/>
          <w:sz w:val="26"/>
          <w:szCs w:val="26"/>
        </w:rPr>
      </w:pPr>
      <w:r w:rsidRPr="00283370">
        <w:rPr>
          <w:rFonts w:ascii="Arial" w:hAnsi="Arial" w:cs="Arial"/>
          <w:i/>
          <w:sz w:val="26"/>
          <w:szCs w:val="26"/>
        </w:rPr>
        <w:t>Kurz 158</w:t>
      </w:r>
      <w:r w:rsidRPr="00283370">
        <w:rPr>
          <w:rFonts w:ascii="Arial" w:hAnsi="Arial" w:cs="Arial"/>
          <w:sz w:val="26"/>
          <w:szCs w:val="26"/>
        </w:rPr>
        <w:t xml:space="preserve"> </w:t>
      </w:r>
      <w:r w:rsidRPr="00283370">
        <w:rPr>
          <w:rFonts w:ascii="Arial" w:hAnsi="Arial" w:cs="Arial"/>
          <w:b/>
          <w:sz w:val="26"/>
          <w:szCs w:val="26"/>
        </w:rPr>
        <w:t xml:space="preserve">Sádhana </w:t>
      </w:r>
      <w:r w:rsidRPr="00283370">
        <w:rPr>
          <w:rFonts w:ascii="Arial" w:hAnsi="Arial" w:cs="Arial"/>
          <w:sz w:val="26"/>
          <w:szCs w:val="26"/>
        </w:rPr>
        <w:t>(2 dny)</w:t>
      </w:r>
    </w:p>
    <w:p w14:paraId="60B6B831" w14:textId="77777777" w:rsidR="009F268B" w:rsidRPr="00283370" w:rsidRDefault="009F268B" w:rsidP="009F268B">
      <w:pPr>
        <w:jc w:val="both"/>
        <w:rPr>
          <w:rFonts w:ascii="Arial" w:hAnsi="Arial" w:cs="Arial"/>
          <w:bCs/>
          <w:i/>
          <w:sz w:val="26"/>
          <w:szCs w:val="26"/>
        </w:rPr>
      </w:pPr>
      <w:r w:rsidRPr="00283370">
        <w:rPr>
          <w:rFonts w:ascii="Arial" w:hAnsi="Arial" w:cs="Arial"/>
          <w:i/>
          <w:sz w:val="26"/>
          <w:szCs w:val="26"/>
        </w:rPr>
        <w:t xml:space="preserve">23.-25.9. 2016, </w:t>
      </w:r>
      <w:r w:rsidRPr="00283370">
        <w:rPr>
          <w:rFonts w:ascii="Arial" w:hAnsi="Arial" w:cs="Arial"/>
          <w:bCs/>
          <w:i/>
          <w:sz w:val="26"/>
          <w:szCs w:val="26"/>
        </w:rPr>
        <w:t>pátek 18.00 až neděle 15.00</w:t>
      </w:r>
    </w:p>
    <w:p w14:paraId="5CC5273C" w14:textId="77777777" w:rsidR="009F268B" w:rsidRPr="00283370" w:rsidRDefault="009F268B" w:rsidP="009F268B">
      <w:pPr>
        <w:jc w:val="both"/>
        <w:rPr>
          <w:rFonts w:ascii="Arial" w:hAnsi="Arial" w:cs="Arial"/>
          <w:bCs/>
          <w:sz w:val="26"/>
          <w:szCs w:val="26"/>
        </w:rPr>
      </w:pPr>
      <w:r w:rsidRPr="00283370">
        <w:rPr>
          <w:rFonts w:ascii="Arial" w:hAnsi="Arial" w:cs="Arial"/>
          <w:bCs/>
          <w:sz w:val="26"/>
          <w:szCs w:val="26"/>
        </w:rPr>
        <w:t>Sádhana spojuje tradici křesťanské spirituality s východní meditací, zvláštní pozornost je přitom věnována vnitřnímu ztišení, bdělosti a vnímavosti, které lze dosáhnout v procesu uvědomění. Meditace se konají společně v několika blocích během dne. Vhodné pro začátečníky i pro ty, kteří se podobného kurzu</w:t>
      </w:r>
      <w:r w:rsidR="003C2A97">
        <w:rPr>
          <w:rFonts w:ascii="Arial" w:hAnsi="Arial" w:cs="Arial"/>
          <w:bCs/>
          <w:sz w:val="26"/>
          <w:szCs w:val="26"/>
        </w:rPr>
        <w:t xml:space="preserve"> </w:t>
      </w:r>
      <w:r w:rsidRPr="00283370">
        <w:rPr>
          <w:rFonts w:ascii="Arial" w:hAnsi="Arial" w:cs="Arial"/>
          <w:bCs/>
          <w:sz w:val="26"/>
          <w:szCs w:val="26"/>
        </w:rPr>
        <w:t>v</w:t>
      </w:r>
      <w:r w:rsidR="003C2A97">
        <w:rPr>
          <w:rFonts w:ascii="Arial" w:hAnsi="Arial" w:cs="Arial"/>
          <w:bCs/>
          <w:sz w:val="26"/>
          <w:szCs w:val="26"/>
        </w:rPr>
        <w:t> </w:t>
      </w:r>
      <w:r w:rsidRPr="00283370">
        <w:rPr>
          <w:rFonts w:ascii="Arial" w:hAnsi="Arial" w:cs="Arial"/>
          <w:bCs/>
          <w:sz w:val="26"/>
          <w:szCs w:val="26"/>
        </w:rPr>
        <w:t xml:space="preserve">minulosti již zúčastnili. Doprovází P. Petr Vacík SJ a Petr Miklas. Cena kurzu včetně ubytování s plnou penzí 1.180 Kč, studenti </w:t>
      </w:r>
      <w:r w:rsidR="00393988" w:rsidRPr="00283370">
        <w:rPr>
          <w:rFonts w:ascii="Arial" w:hAnsi="Arial" w:cs="Arial"/>
          <w:bCs/>
          <w:sz w:val="26"/>
          <w:szCs w:val="26"/>
        </w:rPr>
        <w:t>a</w:t>
      </w:r>
      <w:r w:rsidR="00393988">
        <w:rPr>
          <w:rFonts w:ascii="Arial" w:hAnsi="Arial" w:cs="Arial"/>
          <w:bCs/>
          <w:sz w:val="26"/>
          <w:szCs w:val="26"/>
        </w:rPr>
        <w:t> </w:t>
      </w:r>
      <w:r w:rsidRPr="00283370">
        <w:rPr>
          <w:rFonts w:ascii="Arial" w:hAnsi="Arial" w:cs="Arial"/>
          <w:bCs/>
          <w:sz w:val="26"/>
          <w:szCs w:val="26"/>
        </w:rPr>
        <w:t>osoby s nízkým příjmem 940</w:t>
      </w:r>
      <w:r w:rsidR="005F2673">
        <w:rPr>
          <w:rFonts w:ascii="Arial" w:hAnsi="Arial" w:cs="Arial"/>
          <w:bCs/>
          <w:sz w:val="26"/>
          <w:szCs w:val="26"/>
        </w:rPr>
        <w:t xml:space="preserve"> </w:t>
      </w:r>
      <w:r w:rsidRPr="00283370">
        <w:rPr>
          <w:rFonts w:ascii="Arial" w:hAnsi="Arial" w:cs="Arial"/>
          <w:bCs/>
          <w:sz w:val="26"/>
          <w:szCs w:val="26"/>
        </w:rPr>
        <w:t xml:space="preserve">Kč. </w:t>
      </w:r>
    </w:p>
    <w:p w14:paraId="127F172B" w14:textId="77777777" w:rsidR="009F268B" w:rsidRPr="00283370" w:rsidRDefault="009F268B" w:rsidP="009F268B">
      <w:pPr>
        <w:jc w:val="both"/>
        <w:rPr>
          <w:rFonts w:ascii="Arial" w:hAnsi="Arial" w:cs="Arial"/>
          <w:i/>
          <w:sz w:val="26"/>
          <w:szCs w:val="26"/>
        </w:rPr>
      </w:pPr>
    </w:p>
    <w:p w14:paraId="30A89574" w14:textId="77777777" w:rsidR="009F268B" w:rsidRPr="00283370" w:rsidRDefault="009F268B" w:rsidP="009F268B">
      <w:pPr>
        <w:jc w:val="both"/>
        <w:rPr>
          <w:rFonts w:ascii="Arial" w:hAnsi="Arial" w:cs="Arial"/>
          <w:sz w:val="26"/>
          <w:szCs w:val="26"/>
        </w:rPr>
      </w:pPr>
      <w:r w:rsidRPr="00283370">
        <w:rPr>
          <w:rFonts w:ascii="Arial" w:hAnsi="Arial" w:cs="Arial"/>
          <w:i/>
          <w:sz w:val="26"/>
          <w:szCs w:val="26"/>
        </w:rPr>
        <w:t>Kurz 159</w:t>
      </w:r>
      <w:r w:rsidRPr="00283370">
        <w:rPr>
          <w:rFonts w:ascii="Arial" w:hAnsi="Arial" w:cs="Arial"/>
          <w:b/>
          <w:sz w:val="26"/>
          <w:szCs w:val="26"/>
        </w:rPr>
        <w:t xml:space="preserve"> Filmové exercicie </w:t>
      </w:r>
      <w:r w:rsidRPr="00283370">
        <w:rPr>
          <w:rFonts w:ascii="Arial" w:hAnsi="Arial" w:cs="Arial"/>
          <w:sz w:val="26"/>
          <w:szCs w:val="26"/>
        </w:rPr>
        <w:t>(5 dní, obsahuje státní svátek)</w:t>
      </w:r>
    </w:p>
    <w:p w14:paraId="4E7A4BE5" w14:textId="77777777" w:rsidR="009F268B" w:rsidRPr="00283370" w:rsidRDefault="009F268B" w:rsidP="009F268B">
      <w:pPr>
        <w:jc w:val="both"/>
        <w:rPr>
          <w:rFonts w:ascii="Arial" w:hAnsi="Arial" w:cs="Arial"/>
          <w:i/>
          <w:sz w:val="26"/>
          <w:szCs w:val="26"/>
        </w:rPr>
      </w:pPr>
      <w:r w:rsidRPr="00283370">
        <w:rPr>
          <w:rFonts w:ascii="Arial" w:hAnsi="Arial" w:cs="Arial"/>
          <w:i/>
          <w:sz w:val="26"/>
          <w:szCs w:val="26"/>
        </w:rPr>
        <w:t xml:space="preserve">27.9.-2.10. 2016, úterý 18.00 až neděle 15.00 </w:t>
      </w:r>
    </w:p>
    <w:p w14:paraId="44BE7857" w14:textId="77777777" w:rsidR="009F268B" w:rsidRPr="00283370" w:rsidRDefault="009F268B" w:rsidP="009F268B">
      <w:pPr>
        <w:jc w:val="both"/>
        <w:rPr>
          <w:rFonts w:ascii="Arial" w:hAnsi="Arial" w:cs="Arial"/>
          <w:sz w:val="26"/>
          <w:szCs w:val="26"/>
        </w:rPr>
      </w:pPr>
      <w:r w:rsidRPr="00283370">
        <w:rPr>
          <w:rFonts w:ascii="Arial" w:hAnsi="Arial" w:cs="Arial"/>
          <w:sz w:val="26"/>
          <w:szCs w:val="26"/>
        </w:rPr>
        <w:t xml:space="preserve">Filmová verze klasických </w:t>
      </w:r>
      <w:r w:rsidR="004A628D">
        <w:rPr>
          <w:rFonts w:ascii="Arial" w:hAnsi="Arial" w:cs="Arial"/>
          <w:sz w:val="26"/>
          <w:szCs w:val="26"/>
        </w:rPr>
        <w:t>i</w:t>
      </w:r>
      <w:r w:rsidRPr="00283370">
        <w:rPr>
          <w:rFonts w:ascii="Arial" w:hAnsi="Arial" w:cs="Arial"/>
          <w:sz w:val="26"/>
          <w:szCs w:val="26"/>
        </w:rPr>
        <w:t xml:space="preserve">gnaciánských exercicií staví na individuální meditaci nad filmem </w:t>
      </w:r>
      <w:r w:rsidR="00393988" w:rsidRPr="00283370">
        <w:rPr>
          <w:rFonts w:ascii="Arial" w:hAnsi="Arial" w:cs="Arial"/>
          <w:sz w:val="26"/>
          <w:szCs w:val="26"/>
        </w:rPr>
        <w:t>a</w:t>
      </w:r>
      <w:r w:rsidR="00393988">
        <w:rPr>
          <w:rFonts w:ascii="Arial" w:hAnsi="Arial" w:cs="Arial"/>
          <w:sz w:val="26"/>
          <w:szCs w:val="26"/>
        </w:rPr>
        <w:t> </w:t>
      </w:r>
      <w:r w:rsidRPr="00283370">
        <w:rPr>
          <w:rFonts w:ascii="Arial" w:hAnsi="Arial" w:cs="Arial"/>
          <w:sz w:val="26"/>
          <w:szCs w:val="26"/>
        </w:rPr>
        <w:t xml:space="preserve">jeho interakcí s naším nitrem, podobně jako se to dělá s biblickými texty. Zvláště vhodné pro ty, kdo mají problém s biblickými texty jako materiálem pro meditaci. Doprovází Petr Vacík SJ a František Hylmar SJ. Cena kurzu vč. ubytování s plnou penzí 2.950 Kč, studenti a osoby </w:t>
      </w:r>
      <w:r w:rsidR="00393988" w:rsidRPr="00283370">
        <w:rPr>
          <w:rFonts w:ascii="Arial" w:hAnsi="Arial" w:cs="Arial"/>
          <w:sz w:val="26"/>
          <w:szCs w:val="26"/>
        </w:rPr>
        <w:t>s</w:t>
      </w:r>
      <w:r w:rsidR="00393988">
        <w:rPr>
          <w:rFonts w:ascii="Arial" w:hAnsi="Arial" w:cs="Arial"/>
          <w:sz w:val="26"/>
          <w:szCs w:val="26"/>
        </w:rPr>
        <w:t> </w:t>
      </w:r>
      <w:r w:rsidRPr="00283370">
        <w:rPr>
          <w:rFonts w:ascii="Arial" w:hAnsi="Arial" w:cs="Arial"/>
          <w:sz w:val="26"/>
          <w:szCs w:val="26"/>
        </w:rPr>
        <w:t>nízkým příjmem 2.350</w:t>
      </w:r>
      <w:r w:rsidR="005F2673">
        <w:rPr>
          <w:rFonts w:ascii="Arial" w:hAnsi="Arial" w:cs="Arial"/>
          <w:sz w:val="26"/>
          <w:szCs w:val="26"/>
        </w:rPr>
        <w:t xml:space="preserve"> </w:t>
      </w:r>
      <w:r w:rsidRPr="00283370">
        <w:rPr>
          <w:rFonts w:ascii="Arial" w:hAnsi="Arial" w:cs="Arial"/>
          <w:sz w:val="26"/>
          <w:szCs w:val="26"/>
        </w:rPr>
        <w:t>Kč.</w:t>
      </w:r>
    </w:p>
    <w:p w14:paraId="5A1B8DE0" w14:textId="77777777" w:rsidR="009F268B" w:rsidRPr="00283370" w:rsidRDefault="009F268B" w:rsidP="009F268B">
      <w:pPr>
        <w:jc w:val="both"/>
        <w:rPr>
          <w:rFonts w:ascii="Arial" w:hAnsi="Arial" w:cs="Arial"/>
          <w:sz w:val="26"/>
          <w:szCs w:val="26"/>
        </w:rPr>
      </w:pPr>
    </w:p>
    <w:p w14:paraId="6E1EB645" w14:textId="77777777" w:rsidR="009F268B" w:rsidRPr="00283370" w:rsidRDefault="009F268B" w:rsidP="009F268B">
      <w:pPr>
        <w:jc w:val="both"/>
        <w:rPr>
          <w:rFonts w:ascii="Arial" w:hAnsi="Arial" w:cs="Arial"/>
          <w:sz w:val="26"/>
          <w:szCs w:val="26"/>
        </w:rPr>
      </w:pPr>
      <w:r w:rsidRPr="003E17B2">
        <w:rPr>
          <w:rFonts w:ascii="Arial" w:hAnsi="Arial" w:cs="Arial"/>
          <w:i/>
          <w:sz w:val="26"/>
          <w:szCs w:val="26"/>
        </w:rPr>
        <w:t>Kurz 160</w:t>
      </w:r>
      <w:r w:rsidRPr="003E17B2">
        <w:rPr>
          <w:rFonts w:ascii="Arial" w:hAnsi="Arial" w:cs="Arial"/>
          <w:sz w:val="26"/>
          <w:szCs w:val="26"/>
        </w:rPr>
        <w:t xml:space="preserve"> </w:t>
      </w:r>
      <w:r w:rsidRPr="003E17B2">
        <w:rPr>
          <w:rFonts w:ascii="Arial" w:hAnsi="Arial" w:cs="Arial"/>
          <w:b/>
          <w:sz w:val="26"/>
          <w:szCs w:val="26"/>
        </w:rPr>
        <w:t xml:space="preserve">Mezi duší a Duchem </w:t>
      </w:r>
      <w:r w:rsidR="003C2A97" w:rsidRPr="003E17B2">
        <w:rPr>
          <w:rFonts w:ascii="Arial" w:hAnsi="Arial" w:cs="Arial"/>
          <w:b/>
          <w:sz w:val="26"/>
          <w:szCs w:val="26"/>
        </w:rPr>
        <w:t>I</w:t>
      </w:r>
      <w:r w:rsidR="00B639B7" w:rsidRPr="003E17B2">
        <w:rPr>
          <w:rFonts w:ascii="Arial" w:hAnsi="Arial" w:cs="Arial"/>
          <w:b/>
          <w:sz w:val="26"/>
          <w:szCs w:val="26"/>
        </w:rPr>
        <w:t>.</w:t>
      </w:r>
      <w:r w:rsidR="003C2A97" w:rsidRPr="003E17B2">
        <w:rPr>
          <w:rFonts w:ascii="Arial" w:hAnsi="Arial" w:cs="Arial"/>
          <w:sz w:val="26"/>
          <w:szCs w:val="26"/>
        </w:rPr>
        <w:t xml:space="preserve"> </w:t>
      </w:r>
      <w:r w:rsidRPr="003E17B2">
        <w:rPr>
          <w:rFonts w:ascii="Arial" w:hAnsi="Arial" w:cs="Arial"/>
          <w:sz w:val="26"/>
          <w:szCs w:val="26"/>
        </w:rPr>
        <w:t>(3 dny)</w:t>
      </w:r>
    </w:p>
    <w:p w14:paraId="2B43647D" w14:textId="77777777" w:rsidR="009F268B" w:rsidRPr="00283370" w:rsidRDefault="009F268B" w:rsidP="009F268B">
      <w:pPr>
        <w:jc w:val="both"/>
        <w:rPr>
          <w:rFonts w:ascii="Arial" w:hAnsi="Arial" w:cs="Arial"/>
          <w:bCs/>
          <w:i/>
          <w:sz w:val="26"/>
          <w:szCs w:val="26"/>
        </w:rPr>
      </w:pPr>
      <w:r w:rsidRPr="00283370">
        <w:rPr>
          <w:rFonts w:ascii="Arial" w:hAnsi="Arial" w:cs="Arial"/>
          <w:bCs/>
          <w:i/>
          <w:sz w:val="26"/>
          <w:szCs w:val="26"/>
        </w:rPr>
        <w:t>6.- 9.10.2016, čtvrtek 18.00 až neděle 15.00</w:t>
      </w:r>
    </w:p>
    <w:p w14:paraId="5372C6C8" w14:textId="77777777" w:rsidR="009F268B" w:rsidRPr="00283370" w:rsidRDefault="009F268B" w:rsidP="009F268B">
      <w:pPr>
        <w:jc w:val="both"/>
        <w:rPr>
          <w:rFonts w:ascii="Arial" w:hAnsi="Arial" w:cs="Arial"/>
          <w:bCs/>
          <w:sz w:val="26"/>
          <w:szCs w:val="26"/>
        </w:rPr>
      </w:pPr>
      <w:r w:rsidRPr="00283370">
        <w:rPr>
          <w:rFonts w:ascii="Arial" w:hAnsi="Arial" w:cs="Arial"/>
          <w:bCs/>
          <w:sz w:val="26"/>
          <w:szCs w:val="26"/>
        </w:rPr>
        <w:t>Rekolekce s prvky sebepoznání osobnosti. Cílem je praktické využití získaných informací</w:t>
      </w:r>
      <w:r w:rsidR="004C4B2A">
        <w:rPr>
          <w:rFonts w:ascii="MingLiU" w:eastAsia="MingLiU" w:hAnsi="MingLiU" w:cs="MingLiU"/>
          <w:bCs/>
          <w:sz w:val="26"/>
          <w:szCs w:val="26"/>
        </w:rPr>
        <w:t xml:space="preserve"> </w:t>
      </w:r>
      <w:r w:rsidRPr="00283370">
        <w:rPr>
          <w:rFonts w:ascii="Arial" w:hAnsi="Arial" w:cs="Arial"/>
          <w:bCs/>
          <w:sz w:val="26"/>
          <w:szCs w:val="26"/>
        </w:rPr>
        <w:t>k</w:t>
      </w:r>
      <w:r w:rsidR="004C4B2A">
        <w:rPr>
          <w:rFonts w:ascii="Arial" w:hAnsi="Arial" w:cs="Arial"/>
          <w:bCs/>
          <w:sz w:val="26"/>
          <w:szCs w:val="26"/>
        </w:rPr>
        <w:t> </w:t>
      </w:r>
      <w:r w:rsidRPr="00283370">
        <w:rPr>
          <w:rFonts w:ascii="Arial" w:hAnsi="Arial" w:cs="Arial"/>
          <w:bCs/>
          <w:sz w:val="26"/>
          <w:szCs w:val="26"/>
        </w:rPr>
        <w:t>práci na sobě a pro další duchovní růst. K sebepoznání využíváme nové psychodiagnostické metody (zejm. enneagram). Předpokládá se interaktivní skupinová i individuální práce, avšak během rekolekce se zachovává mlčení. Možnost individuálního doprovázení se u tohoto kurzu nepředpokládá. Doprovází psychoterapeut Michal Petr a sr. Denisa Červenková CSTF. Cena ubytování s plnou penzí včetně příspěvku na kurzovné je 2.070</w:t>
      </w:r>
      <w:r w:rsidR="005F2673">
        <w:rPr>
          <w:rFonts w:ascii="Arial" w:hAnsi="Arial" w:cs="Arial"/>
          <w:bCs/>
          <w:sz w:val="26"/>
          <w:szCs w:val="26"/>
        </w:rPr>
        <w:t xml:space="preserve"> </w:t>
      </w:r>
      <w:r w:rsidRPr="00283370">
        <w:rPr>
          <w:rFonts w:ascii="Arial" w:hAnsi="Arial" w:cs="Arial"/>
          <w:bCs/>
          <w:sz w:val="26"/>
          <w:szCs w:val="26"/>
        </w:rPr>
        <w:t>Kč, studenti a osoby s nízkým příjmem 1.710</w:t>
      </w:r>
      <w:r w:rsidR="005F2673">
        <w:rPr>
          <w:rFonts w:ascii="Arial" w:hAnsi="Arial" w:cs="Arial"/>
          <w:bCs/>
          <w:sz w:val="26"/>
          <w:szCs w:val="26"/>
        </w:rPr>
        <w:t xml:space="preserve"> </w:t>
      </w:r>
      <w:r w:rsidRPr="00283370">
        <w:rPr>
          <w:rFonts w:ascii="Arial" w:hAnsi="Arial" w:cs="Arial"/>
          <w:bCs/>
          <w:sz w:val="26"/>
          <w:szCs w:val="26"/>
        </w:rPr>
        <w:t xml:space="preserve">Kč. </w:t>
      </w:r>
    </w:p>
    <w:p w14:paraId="7540C969" w14:textId="77777777" w:rsidR="009F268B" w:rsidRPr="00283370" w:rsidRDefault="009F268B" w:rsidP="009F268B">
      <w:pPr>
        <w:jc w:val="both"/>
        <w:rPr>
          <w:rFonts w:ascii="Arial" w:hAnsi="Arial" w:cs="Arial"/>
          <w:sz w:val="26"/>
          <w:szCs w:val="26"/>
        </w:rPr>
      </w:pPr>
    </w:p>
    <w:p w14:paraId="517BAA6B" w14:textId="77777777" w:rsidR="009F268B" w:rsidRPr="00283370" w:rsidRDefault="009F268B" w:rsidP="009F268B">
      <w:pPr>
        <w:jc w:val="both"/>
        <w:rPr>
          <w:rFonts w:ascii="Arial" w:hAnsi="Arial" w:cs="Arial"/>
          <w:sz w:val="26"/>
          <w:szCs w:val="26"/>
        </w:rPr>
      </w:pPr>
      <w:r w:rsidRPr="00283370">
        <w:rPr>
          <w:rFonts w:ascii="Arial" w:hAnsi="Arial" w:cs="Arial"/>
          <w:i/>
          <w:sz w:val="26"/>
          <w:szCs w:val="26"/>
        </w:rPr>
        <w:t>Kurz 161</w:t>
      </w:r>
      <w:r w:rsidRPr="00283370">
        <w:rPr>
          <w:rFonts w:ascii="Arial" w:hAnsi="Arial" w:cs="Arial"/>
          <w:sz w:val="26"/>
          <w:szCs w:val="26"/>
        </w:rPr>
        <w:t xml:space="preserve"> </w:t>
      </w:r>
      <w:r w:rsidRPr="00283370">
        <w:rPr>
          <w:rFonts w:ascii="Arial" w:hAnsi="Arial" w:cs="Arial"/>
          <w:b/>
          <w:sz w:val="26"/>
          <w:szCs w:val="26"/>
        </w:rPr>
        <w:t>Úvod do modlitby a meditace</w:t>
      </w:r>
      <w:r w:rsidRPr="00283370">
        <w:rPr>
          <w:rFonts w:ascii="Arial" w:hAnsi="Arial" w:cs="Arial"/>
          <w:sz w:val="26"/>
          <w:szCs w:val="26"/>
        </w:rPr>
        <w:t xml:space="preserve"> (3 dny)</w:t>
      </w:r>
    </w:p>
    <w:p w14:paraId="1045ACA8" w14:textId="77777777" w:rsidR="009F268B" w:rsidRPr="00283370" w:rsidRDefault="00902688" w:rsidP="009F268B">
      <w:pPr>
        <w:jc w:val="both"/>
        <w:rPr>
          <w:rFonts w:ascii="Arial" w:hAnsi="Arial" w:cs="Arial"/>
          <w:sz w:val="26"/>
          <w:szCs w:val="26"/>
        </w:rPr>
      </w:pPr>
      <w:r>
        <w:rPr>
          <w:rFonts w:ascii="Arial" w:hAnsi="Arial" w:cs="Arial"/>
          <w:sz w:val="26"/>
          <w:szCs w:val="26"/>
        </w:rPr>
        <w:t>13.-16.</w:t>
      </w:r>
      <w:r w:rsidR="009F268B" w:rsidRPr="00283370">
        <w:rPr>
          <w:rFonts w:ascii="Arial" w:hAnsi="Arial" w:cs="Arial"/>
          <w:sz w:val="26"/>
          <w:szCs w:val="26"/>
        </w:rPr>
        <w:t xml:space="preserve">10. 2016 </w:t>
      </w:r>
      <w:r w:rsidR="009F268B" w:rsidRPr="00283370">
        <w:rPr>
          <w:rFonts w:ascii="Arial" w:hAnsi="Arial" w:cs="Arial"/>
          <w:bCs/>
          <w:i/>
          <w:sz w:val="26"/>
          <w:szCs w:val="26"/>
        </w:rPr>
        <w:t>čtvrtek 18.00 až neděle 15.00</w:t>
      </w:r>
    </w:p>
    <w:p w14:paraId="5BFD5E14" w14:textId="77777777" w:rsidR="009F268B" w:rsidRPr="00283370" w:rsidRDefault="009F268B" w:rsidP="009F268B">
      <w:pPr>
        <w:jc w:val="both"/>
        <w:rPr>
          <w:rFonts w:ascii="Arial" w:hAnsi="Arial" w:cs="Arial"/>
          <w:color w:val="362A24"/>
          <w:sz w:val="26"/>
          <w:szCs w:val="26"/>
          <w:shd w:val="clear" w:color="auto" w:fill="FFFFFF"/>
        </w:rPr>
      </w:pPr>
      <w:r w:rsidRPr="00283370">
        <w:rPr>
          <w:rFonts w:ascii="Arial" w:hAnsi="Arial" w:cs="Arial"/>
          <w:color w:val="362A24"/>
          <w:sz w:val="26"/>
          <w:szCs w:val="26"/>
          <w:shd w:val="clear" w:color="auto" w:fill="FFFFFF"/>
        </w:rPr>
        <w:t xml:space="preserve">Praktický úvod do modlitby a meditace </w:t>
      </w:r>
      <w:r w:rsidR="004A628D">
        <w:rPr>
          <w:rFonts w:ascii="Arial" w:hAnsi="Arial" w:cs="Arial"/>
          <w:color w:val="362A24"/>
          <w:sz w:val="26"/>
          <w:szCs w:val="26"/>
          <w:shd w:val="clear" w:color="auto" w:fill="FFFFFF"/>
        </w:rPr>
        <w:t xml:space="preserve">je </w:t>
      </w:r>
      <w:r w:rsidRPr="00283370">
        <w:rPr>
          <w:rFonts w:ascii="Arial" w:hAnsi="Arial" w:cs="Arial"/>
          <w:color w:val="362A24"/>
          <w:sz w:val="26"/>
          <w:szCs w:val="26"/>
          <w:shd w:val="clear" w:color="auto" w:fill="FFFFFF"/>
        </w:rPr>
        <w:t xml:space="preserve">přednostně určen těm, kdo mají malou nebo žádnou zkušenost. Tento kurz je také vhodný jako „vstupní“ či „seznamovací“ se světem exercicií, kde účastník získá základní zkušenosti dobré k pokračování v modlitbě, meditaci a v dalších </w:t>
      </w:r>
      <w:r w:rsidRPr="00283370">
        <w:rPr>
          <w:rFonts w:ascii="Arial" w:hAnsi="Arial" w:cs="Arial"/>
          <w:color w:val="362A24"/>
          <w:sz w:val="26"/>
          <w:szCs w:val="26"/>
          <w:shd w:val="clear" w:color="auto" w:fill="FFFFFF"/>
        </w:rPr>
        <w:lastRenderedPageBreak/>
        <w:t xml:space="preserve">duchovních cvičeních. Doprovází Petr Vacík SJ a Petr Miklas. </w:t>
      </w:r>
      <w:r w:rsidRPr="00283370">
        <w:rPr>
          <w:rFonts w:ascii="Arial" w:hAnsi="Arial" w:cs="Arial"/>
          <w:bCs/>
          <w:sz w:val="26"/>
          <w:szCs w:val="26"/>
        </w:rPr>
        <w:t>Cena ubytování s plnou penzí včetně příspěvku na kurzovné je 1.770</w:t>
      </w:r>
      <w:r w:rsidR="005F2673">
        <w:rPr>
          <w:rFonts w:ascii="Arial" w:hAnsi="Arial" w:cs="Arial"/>
          <w:bCs/>
          <w:sz w:val="26"/>
          <w:szCs w:val="26"/>
        </w:rPr>
        <w:t xml:space="preserve"> </w:t>
      </w:r>
      <w:r w:rsidRPr="00283370">
        <w:rPr>
          <w:rFonts w:ascii="Arial" w:hAnsi="Arial" w:cs="Arial"/>
          <w:bCs/>
          <w:sz w:val="26"/>
          <w:szCs w:val="26"/>
        </w:rPr>
        <w:t>Kč, studenti a osoby s nízkým příjmem 1.410</w:t>
      </w:r>
      <w:r w:rsidR="005F2673">
        <w:rPr>
          <w:rFonts w:ascii="Arial" w:hAnsi="Arial" w:cs="Arial"/>
          <w:bCs/>
          <w:sz w:val="26"/>
          <w:szCs w:val="26"/>
        </w:rPr>
        <w:t xml:space="preserve"> </w:t>
      </w:r>
      <w:r w:rsidRPr="00283370">
        <w:rPr>
          <w:rFonts w:ascii="Arial" w:hAnsi="Arial" w:cs="Arial"/>
          <w:bCs/>
          <w:sz w:val="26"/>
          <w:szCs w:val="26"/>
        </w:rPr>
        <w:t>Kč.</w:t>
      </w:r>
      <w:r w:rsidRPr="00283370">
        <w:rPr>
          <w:rStyle w:val="apple-converted-space"/>
          <w:rFonts w:ascii="Arial" w:hAnsi="Arial" w:cs="Arial"/>
          <w:color w:val="362A24"/>
          <w:sz w:val="26"/>
          <w:szCs w:val="26"/>
          <w:shd w:val="clear" w:color="auto" w:fill="FFFFFF"/>
        </w:rPr>
        <w:t xml:space="preserve">  </w:t>
      </w:r>
    </w:p>
    <w:p w14:paraId="220F162F" w14:textId="77777777" w:rsidR="009F268B" w:rsidRPr="00283370" w:rsidRDefault="009F268B" w:rsidP="009F268B">
      <w:pPr>
        <w:jc w:val="both"/>
        <w:rPr>
          <w:rFonts w:ascii="Arial" w:hAnsi="Arial" w:cs="Arial"/>
          <w:sz w:val="26"/>
          <w:szCs w:val="26"/>
        </w:rPr>
      </w:pPr>
      <w:r w:rsidRPr="00283370">
        <w:rPr>
          <w:rFonts w:ascii="Arial" w:hAnsi="Arial" w:cs="Arial"/>
          <w:sz w:val="26"/>
          <w:szCs w:val="26"/>
        </w:rPr>
        <w:t xml:space="preserve"> </w:t>
      </w:r>
    </w:p>
    <w:p w14:paraId="37D2D8A6" w14:textId="77777777" w:rsidR="009F268B" w:rsidRPr="00283370" w:rsidRDefault="009F268B" w:rsidP="009F268B">
      <w:pPr>
        <w:jc w:val="both"/>
        <w:rPr>
          <w:rFonts w:ascii="Arial" w:hAnsi="Arial" w:cs="Arial"/>
          <w:sz w:val="26"/>
          <w:szCs w:val="26"/>
        </w:rPr>
      </w:pPr>
      <w:r w:rsidRPr="00283370">
        <w:rPr>
          <w:rFonts w:ascii="Arial" w:hAnsi="Arial" w:cs="Arial"/>
          <w:i/>
          <w:sz w:val="26"/>
          <w:szCs w:val="26"/>
        </w:rPr>
        <w:t>Kurz 163</w:t>
      </w:r>
      <w:r w:rsidRPr="00283370">
        <w:rPr>
          <w:rFonts w:ascii="Arial" w:hAnsi="Arial" w:cs="Arial"/>
          <w:sz w:val="26"/>
          <w:szCs w:val="26"/>
        </w:rPr>
        <w:t xml:space="preserve"> </w:t>
      </w:r>
      <w:r w:rsidRPr="00283370">
        <w:rPr>
          <w:rFonts w:ascii="Arial" w:hAnsi="Arial" w:cs="Arial"/>
          <w:b/>
          <w:sz w:val="26"/>
          <w:szCs w:val="26"/>
        </w:rPr>
        <w:t xml:space="preserve">Ignaciánské exercicie </w:t>
      </w:r>
      <w:r w:rsidRPr="00283370">
        <w:rPr>
          <w:rFonts w:ascii="Arial" w:hAnsi="Arial" w:cs="Arial"/>
          <w:sz w:val="26"/>
          <w:szCs w:val="26"/>
        </w:rPr>
        <w:t>(5 dní, obsahuje státní svátek)</w:t>
      </w:r>
    </w:p>
    <w:p w14:paraId="2ECE2E66" w14:textId="77777777" w:rsidR="009F268B" w:rsidRPr="00283370" w:rsidRDefault="009F268B" w:rsidP="009F268B">
      <w:pPr>
        <w:jc w:val="both"/>
        <w:rPr>
          <w:rFonts w:ascii="Arial" w:hAnsi="Arial" w:cs="Arial"/>
          <w:i/>
          <w:sz w:val="26"/>
          <w:szCs w:val="26"/>
        </w:rPr>
      </w:pPr>
      <w:r w:rsidRPr="00283370">
        <w:rPr>
          <w:rFonts w:ascii="Arial" w:hAnsi="Arial" w:cs="Arial"/>
          <w:i/>
          <w:sz w:val="26"/>
          <w:szCs w:val="26"/>
        </w:rPr>
        <w:t>26.-30.10. 2016 úterý 18.00 až neděle 15.00</w:t>
      </w:r>
    </w:p>
    <w:p w14:paraId="36D6CD95" w14:textId="77777777" w:rsidR="009F268B" w:rsidRDefault="009F268B" w:rsidP="009F268B">
      <w:pPr>
        <w:jc w:val="both"/>
        <w:rPr>
          <w:rFonts w:ascii="Arial" w:hAnsi="Arial" w:cs="Arial"/>
          <w:sz w:val="26"/>
          <w:szCs w:val="26"/>
        </w:rPr>
      </w:pPr>
      <w:r w:rsidRPr="00283370">
        <w:rPr>
          <w:rFonts w:ascii="Arial" w:hAnsi="Arial" w:cs="Arial"/>
          <w:sz w:val="26"/>
          <w:szCs w:val="26"/>
        </w:rPr>
        <w:t>Kurz exercicií ignaciánského typu v mlčení zahrnuje rozjímavou modlitbu nad biblickými texty a individuální doprovázení. Exercicie jsou zaměřen</w:t>
      </w:r>
      <w:r w:rsidR="00597F9B">
        <w:rPr>
          <w:rFonts w:ascii="Arial" w:hAnsi="Arial" w:cs="Arial"/>
          <w:sz w:val="26"/>
          <w:szCs w:val="26"/>
        </w:rPr>
        <w:t>y</w:t>
      </w:r>
      <w:r w:rsidRPr="00283370">
        <w:rPr>
          <w:rFonts w:ascii="Arial" w:hAnsi="Arial" w:cs="Arial"/>
          <w:sz w:val="26"/>
          <w:szCs w:val="26"/>
        </w:rPr>
        <w:t xml:space="preserve"> na oživení a upevnění osobního vztahu </w:t>
      </w:r>
      <w:r w:rsidR="00042D66" w:rsidRPr="00283370">
        <w:rPr>
          <w:rFonts w:ascii="Arial" w:hAnsi="Arial" w:cs="Arial"/>
          <w:sz w:val="26"/>
          <w:szCs w:val="26"/>
        </w:rPr>
        <w:t>k</w:t>
      </w:r>
      <w:r w:rsidR="00042D66">
        <w:rPr>
          <w:rFonts w:ascii="Arial" w:hAnsi="Arial" w:cs="Arial"/>
          <w:sz w:val="26"/>
          <w:szCs w:val="26"/>
        </w:rPr>
        <w:t> </w:t>
      </w:r>
      <w:r w:rsidRPr="00283370">
        <w:rPr>
          <w:rFonts w:ascii="Arial" w:hAnsi="Arial" w:cs="Arial"/>
          <w:sz w:val="26"/>
          <w:szCs w:val="26"/>
        </w:rPr>
        <w:t xml:space="preserve">Bohu, je při nich možné odkrýt a podívat se zblízka na nejrůznější překážky ve vztahu </w:t>
      </w:r>
      <w:r w:rsidR="00042D66" w:rsidRPr="00283370">
        <w:rPr>
          <w:rFonts w:ascii="Arial" w:hAnsi="Arial" w:cs="Arial"/>
          <w:sz w:val="26"/>
          <w:szCs w:val="26"/>
        </w:rPr>
        <w:t>k</w:t>
      </w:r>
      <w:r w:rsidR="00042D66">
        <w:rPr>
          <w:rFonts w:ascii="Arial" w:hAnsi="Arial" w:cs="Arial"/>
          <w:sz w:val="26"/>
          <w:szCs w:val="26"/>
        </w:rPr>
        <w:t> </w:t>
      </w:r>
      <w:r w:rsidRPr="00283370">
        <w:rPr>
          <w:rFonts w:ascii="Arial" w:hAnsi="Arial" w:cs="Arial"/>
          <w:sz w:val="26"/>
          <w:szCs w:val="26"/>
        </w:rPr>
        <w:t xml:space="preserve">Bohu a k lidem a provést rozlišování v praktických životních situacích. V modlitbě </w:t>
      </w:r>
      <w:r w:rsidR="00042D66" w:rsidRPr="00283370">
        <w:rPr>
          <w:rFonts w:ascii="Arial" w:hAnsi="Arial" w:cs="Arial"/>
          <w:sz w:val="26"/>
          <w:szCs w:val="26"/>
        </w:rPr>
        <w:t>a</w:t>
      </w:r>
      <w:r w:rsidR="00042D66">
        <w:rPr>
          <w:rFonts w:ascii="Arial" w:hAnsi="Arial" w:cs="Arial"/>
          <w:sz w:val="26"/>
          <w:szCs w:val="26"/>
        </w:rPr>
        <w:t> </w:t>
      </w:r>
      <w:r w:rsidR="00042D66" w:rsidRPr="00283370">
        <w:rPr>
          <w:rFonts w:ascii="Arial" w:hAnsi="Arial" w:cs="Arial"/>
          <w:sz w:val="26"/>
          <w:szCs w:val="26"/>
        </w:rPr>
        <w:t>v</w:t>
      </w:r>
      <w:r w:rsidR="00042D66">
        <w:rPr>
          <w:rFonts w:ascii="Arial" w:hAnsi="Arial" w:cs="Arial"/>
          <w:sz w:val="26"/>
          <w:szCs w:val="26"/>
        </w:rPr>
        <w:t> </w:t>
      </w:r>
      <w:r w:rsidRPr="00283370">
        <w:rPr>
          <w:rFonts w:ascii="Arial" w:hAnsi="Arial" w:cs="Arial"/>
          <w:sz w:val="26"/>
          <w:szCs w:val="26"/>
        </w:rPr>
        <w:t>rozhovorech lze při nich probrat záležitosti, na které v běhu dní nemíváme čas, byť není dobré nechávat je delší dobu bez povšimnutí. Doprovázejí P. František Hylmar SJ a sr. Irena Göbelová CSTF. Cena kurzu vč. ubytování s plnou penzí 2.950</w:t>
      </w:r>
      <w:r w:rsidR="005F2673">
        <w:rPr>
          <w:rFonts w:ascii="Arial" w:hAnsi="Arial" w:cs="Arial"/>
          <w:sz w:val="26"/>
          <w:szCs w:val="26"/>
        </w:rPr>
        <w:t xml:space="preserve"> </w:t>
      </w:r>
      <w:r w:rsidRPr="00283370">
        <w:rPr>
          <w:rFonts w:ascii="Arial" w:hAnsi="Arial" w:cs="Arial"/>
          <w:sz w:val="26"/>
          <w:szCs w:val="26"/>
        </w:rPr>
        <w:t xml:space="preserve">Kč, studenti a osoby </w:t>
      </w:r>
      <w:r w:rsidR="00042D66" w:rsidRPr="00283370">
        <w:rPr>
          <w:rFonts w:ascii="Arial" w:hAnsi="Arial" w:cs="Arial"/>
          <w:sz w:val="26"/>
          <w:szCs w:val="26"/>
        </w:rPr>
        <w:t>s</w:t>
      </w:r>
      <w:r w:rsidR="00042D66">
        <w:rPr>
          <w:rFonts w:ascii="Arial" w:hAnsi="Arial" w:cs="Arial"/>
          <w:sz w:val="26"/>
          <w:szCs w:val="26"/>
        </w:rPr>
        <w:t> </w:t>
      </w:r>
      <w:r w:rsidRPr="00283370">
        <w:rPr>
          <w:rFonts w:ascii="Arial" w:hAnsi="Arial" w:cs="Arial"/>
          <w:sz w:val="26"/>
          <w:szCs w:val="26"/>
        </w:rPr>
        <w:t>nízkým příjmem 2.350</w:t>
      </w:r>
      <w:r w:rsidR="005F2673">
        <w:rPr>
          <w:rFonts w:ascii="Arial" w:hAnsi="Arial" w:cs="Arial"/>
          <w:sz w:val="26"/>
          <w:szCs w:val="26"/>
        </w:rPr>
        <w:t xml:space="preserve"> </w:t>
      </w:r>
      <w:r w:rsidRPr="00283370">
        <w:rPr>
          <w:rFonts w:ascii="Arial" w:hAnsi="Arial" w:cs="Arial"/>
          <w:sz w:val="26"/>
          <w:szCs w:val="26"/>
        </w:rPr>
        <w:t>Kč.</w:t>
      </w:r>
    </w:p>
    <w:p w14:paraId="69998E64" w14:textId="77777777" w:rsidR="005F2673" w:rsidRDefault="005F2673" w:rsidP="009F268B">
      <w:pPr>
        <w:jc w:val="both"/>
        <w:rPr>
          <w:rFonts w:ascii="Arial" w:hAnsi="Arial" w:cs="Arial"/>
          <w:sz w:val="26"/>
          <w:szCs w:val="26"/>
        </w:rPr>
      </w:pPr>
    </w:p>
    <w:p w14:paraId="42F8742F" w14:textId="77777777" w:rsidR="003F0BDF" w:rsidRPr="00283370" w:rsidRDefault="003F0BDF" w:rsidP="009F268B">
      <w:pPr>
        <w:jc w:val="both"/>
        <w:rPr>
          <w:rFonts w:ascii="Arial" w:hAnsi="Arial" w:cs="Arial"/>
          <w:sz w:val="26"/>
          <w:szCs w:val="26"/>
        </w:rPr>
      </w:pPr>
    </w:p>
    <w:p w14:paraId="508E1174" w14:textId="77777777" w:rsidR="00E8184A" w:rsidRPr="00613117" w:rsidRDefault="00E8184A" w:rsidP="00D22845">
      <w:pPr>
        <w:shd w:val="clear" w:color="auto" w:fill="A6A6A6"/>
        <w:jc w:val="both"/>
        <w:rPr>
          <w:rFonts w:ascii="Arial" w:hAnsi="Arial" w:cs="Arial"/>
          <w:b/>
          <w:bCs/>
          <w:smallCaps/>
          <w:spacing w:val="40"/>
          <w:sz w:val="40"/>
          <w:szCs w:val="40"/>
        </w:rPr>
      </w:pPr>
      <w:r w:rsidRPr="00613117">
        <w:rPr>
          <w:rFonts w:ascii="Arial" w:hAnsi="Arial" w:cs="Arial"/>
          <w:b/>
          <w:bCs/>
          <w:smallCaps/>
          <w:spacing w:val="40"/>
          <w:sz w:val="40"/>
          <w:szCs w:val="40"/>
        </w:rPr>
        <w:t xml:space="preserve">Akce na Karmelu Edith Stein </w:t>
      </w:r>
    </w:p>
    <w:p w14:paraId="75407BEF" w14:textId="77777777" w:rsidR="00E8184A" w:rsidRPr="00613117" w:rsidRDefault="00E8184A" w:rsidP="00D22845">
      <w:pPr>
        <w:jc w:val="both"/>
        <w:rPr>
          <w:rFonts w:ascii="Arial" w:hAnsi="Arial" w:cs="Arial"/>
          <w:b/>
          <w:bCs/>
          <w:smallCaps/>
          <w:sz w:val="30"/>
          <w:szCs w:val="30"/>
        </w:rPr>
      </w:pPr>
      <w:r w:rsidRPr="00613117">
        <w:rPr>
          <w:rFonts w:ascii="Arial" w:hAnsi="Arial" w:cs="Arial"/>
          <w:b/>
          <w:bCs/>
          <w:smallCaps/>
          <w:sz w:val="30"/>
          <w:szCs w:val="30"/>
        </w:rPr>
        <w:t xml:space="preserve"> </w:t>
      </w:r>
    </w:p>
    <w:p w14:paraId="45DF7623" w14:textId="77777777" w:rsidR="00341437" w:rsidRPr="00341437" w:rsidRDefault="00E8184A" w:rsidP="00D22845">
      <w:pPr>
        <w:spacing w:after="120"/>
        <w:ind w:left="-142" w:right="317"/>
        <w:jc w:val="both"/>
        <w:rPr>
          <w:rFonts w:ascii="Arial" w:hAnsi="Arial" w:cs="Arial"/>
          <w:b/>
          <w:bCs/>
          <w:smallCaps/>
          <w:sz w:val="30"/>
          <w:szCs w:val="30"/>
          <w:highlight w:val="yellow"/>
        </w:rPr>
      </w:pPr>
      <w:r w:rsidRPr="00613117">
        <w:rPr>
          <w:rFonts w:ascii="Arial" w:hAnsi="Arial" w:cs="Arial"/>
          <w:sz w:val="26"/>
          <w:szCs w:val="26"/>
        </w:rPr>
        <w:t xml:space="preserve"> </w:t>
      </w:r>
      <w:r w:rsidR="00341437" w:rsidRPr="00341437">
        <w:rPr>
          <w:rFonts w:ascii="Arial" w:hAnsi="Arial" w:cs="Arial"/>
          <w:b/>
          <w:bCs/>
          <w:smallCaps/>
          <w:sz w:val="30"/>
          <w:szCs w:val="30"/>
          <w:highlight w:val="lightGray"/>
        </w:rPr>
        <w:t>Pravidelné akce</w:t>
      </w:r>
    </w:p>
    <w:p w14:paraId="28C3EF5D" w14:textId="77777777" w:rsidR="00E8184A" w:rsidRPr="003F0BDF" w:rsidRDefault="00E8184A" w:rsidP="00D22845">
      <w:pPr>
        <w:spacing w:after="120"/>
        <w:jc w:val="both"/>
        <w:rPr>
          <w:rFonts w:ascii="Arial" w:hAnsi="Arial" w:cs="Arial"/>
          <w:sz w:val="10"/>
          <w:szCs w:val="10"/>
        </w:rPr>
      </w:pPr>
    </w:p>
    <w:tbl>
      <w:tblPr>
        <w:tblW w:w="10920" w:type="dxa"/>
        <w:tblInd w:w="180" w:type="dxa"/>
        <w:tblLayout w:type="fixed"/>
        <w:tblCellMar>
          <w:left w:w="10" w:type="dxa"/>
          <w:right w:w="10" w:type="dxa"/>
        </w:tblCellMar>
        <w:tblLook w:val="0000" w:firstRow="0" w:lastRow="0" w:firstColumn="0" w:lastColumn="0" w:noHBand="0" w:noVBand="0"/>
      </w:tblPr>
      <w:tblGrid>
        <w:gridCol w:w="851"/>
        <w:gridCol w:w="1559"/>
        <w:gridCol w:w="8510"/>
      </w:tblGrid>
      <w:tr w:rsidR="00E8184A" w:rsidRPr="00613117" w14:paraId="7A93BD7C" w14:textId="77777777" w:rsidTr="003F0BDF">
        <w:trPr>
          <w:trHeight w:val="1299"/>
        </w:trPr>
        <w:tc>
          <w:tcPr>
            <w:tcW w:w="851" w:type="dxa"/>
            <w:vMerge w:val="restart"/>
            <w:tcBorders>
              <w:top w:val="single" w:sz="8" w:space="0" w:color="000000"/>
              <w:left w:val="single" w:sz="8" w:space="0" w:color="000000"/>
            </w:tcBorders>
            <w:tcMar>
              <w:top w:w="0" w:type="dxa"/>
              <w:left w:w="180" w:type="dxa"/>
              <w:bottom w:w="0" w:type="dxa"/>
              <w:right w:w="180" w:type="dxa"/>
            </w:tcMar>
            <w:vAlign w:val="center"/>
          </w:tcPr>
          <w:p w14:paraId="7FC283AB" w14:textId="77777777" w:rsidR="00E8184A" w:rsidRPr="00613117" w:rsidRDefault="00E8184A" w:rsidP="00D22845">
            <w:pPr>
              <w:jc w:val="both"/>
              <w:rPr>
                <w:rFonts w:ascii="Arial" w:hAnsi="Arial" w:cs="Arial"/>
                <w:sz w:val="28"/>
                <w:szCs w:val="28"/>
              </w:rPr>
            </w:pPr>
            <w:r>
              <w:rPr>
                <w:rFonts w:ascii="Arial" w:hAnsi="Arial" w:cs="Arial"/>
                <w:sz w:val="28"/>
                <w:szCs w:val="28"/>
              </w:rPr>
              <w:t>P</w:t>
            </w:r>
            <w:r w:rsidRPr="00613117">
              <w:rPr>
                <w:rFonts w:ascii="Arial" w:hAnsi="Arial" w:cs="Arial"/>
                <w:sz w:val="28"/>
                <w:szCs w:val="28"/>
              </w:rPr>
              <w:t>o</w:t>
            </w:r>
          </w:p>
        </w:tc>
        <w:tc>
          <w:tcPr>
            <w:tcW w:w="1559" w:type="dxa"/>
            <w:tcBorders>
              <w:top w:val="single" w:sz="8" w:space="0" w:color="000000"/>
              <w:left w:val="single" w:sz="8" w:space="0" w:color="000000"/>
              <w:bottom w:val="single" w:sz="8" w:space="0" w:color="000000"/>
            </w:tcBorders>
            <w:tcMar>
              <w:top w:w="0" w:type="dxa"/>
              <w:left w:w="180" w:type="dxa"/>
              <w:bottom w:w="0" w:type="dxa"/>
              <w:right w:w="180" w:type="dxa"/>
            </w:tcMar>
            <w:vAlign w:val="center"/>
          </w:tcPr>
          <w:p w14:paraId="644242DC" w14:textId="77777777" w:rsidR="00E8184A" w:rsidRPr="00613117" w:rsidRDefault="00E8184A" w:rsidP="00D22845">
            <w:pPr>
              <w:jc w:val="both"/>
              <w:rPr>
                <w:rFonts w:ascii="Arial" w:hAnsi="Arial" w:cs="Arial"/>
                <w:sz w:val="26"/>
                <w:szCs w:val="26"/>
              </w:rPr>
            </w:pPr>
          </w:p>
          <w:p w14:paraId="5D0BE8FB" w14:textId="77777777" w:rsidR="00E8184A" w:rsidRPr="00613117" w:rsidRDefault="00E8184A" w:rsidP="00D22845">
            <w:pPr>
              <w:jc w:val="both"/>
              <w:rPr>
                <w:rFonts w:ascii="Arial" w:hAnsi="Arial" w:cs="Arial"/>
                <w:sz w:val="26"/>
                <w:szCs w:val="26"/>
              </w:rPr>
            </w:pPr>
            <w:r w:rsidRPr="00613117">
              <w:rPr>
                <w:rFonts w:ascii="Arial" w:hAnsi="Arial" w:cs="Arial"/>
                <w:sz w:val="26"/>
                <w:szCs w:val="26"/>
              </w:rPr>
              <w:t>19.00</w:t>
            </w:r>
          </w:p>
          <w:p w14:paraId="2CF5D713" w14:textId="77777777" w:rsidR="00E8184A" w:rsidRPr="00613117" w:rsidRDefault="00E8184A" w:rsidP="00D22845">
            <w:pPr>
              <w:jc w:val="both"/>
              <w:rPr>
                <w:rFonts w:ascii="Arial" w:hAnsi="Arial" w:cs="Arial"/>
                <w:sz w:val="26"/>
                <w:szCs w:val="26"/>
              </w:rPr>
            </w:pPr>
          </w:p>
        </w:tc>
        <w:tc>
          <w:tcPr>
            <w:tcW w:w="8510" w:type="dxa"/>
            <w:tcBorders>
              <w:top w:val="single" w:sz="8" w:space="0" w:color="000000"/>
              <w:left w:val="single" w:sz="8" w:space="0" w:color="000000"/>
              <w:bottom w:val="single" w:sz="8" w:space="0" w:color="000000"/>
              <w:right w:val="single" w:sz="8" w:space="0" w:color="000000"/>
            </w:tcBorders>
            <w:tcMar>
              <w:top w:w="0" w:type="dxa"/>
              <w:left w:w="180" w:type="dxa"/>
              <w:bottom w:w="0" w:type="dxa"/>
              <w:right w:w="180" w:type="dxa"/>
            </w:tcMar>
            <w:vAlign w:val="center"/>
          </w:tcPr>
          <w:p w14:paraId="6E48D156" w14:textId="77777777" w:rsidR="000B4193" w:rsidRDefault="007B2D6B" w:rsidP="00D22845">
            <w:pPr>
              <w:jc w:val="both"/>
              <w:rPr>
                <w:rFonts w:ascii="Arial" w:hAnsi="Arial" w:cs="Arial"/>
                <w:sz w:val="26"/>
                <w:szCs w:val="26"/>
              </w:rPr>
            </w:pPr>
            <w:r>
              <w:rPr>
                <w:rFonts w:ascii="Arial" w:hAnsi="Arial" w:cs="Arial"/>
                <w:b/>
                <w:bCs/>
                <w:sz w:val="26"/>
                <w:szCs w:val="26"/>
              </w:rPr>
              <w:t>Eucharistická oslava</w:t>
            </w:r>
            <w:r w:rsidR="00E8184A" w:rsidRPr="00613117">
              <w:rPr>
                <w:rFonts w:ascii="Arial" w:hAnsi="Arial" w:cs="Arial"/>
                <w:b/>
                <w:bCs/>
                <w:sz w:val="26"/>
                <w:szCs w:val="26"/>
              </w:rPr>
              <w:t xml:space="preserve"> + agapé</w:t>
            </w:r>
            <w:r w:rsidR="006B5C8E" w:rsidRPr="006B5C8E">
              <w:rPr>
                <w:rFonts w:ascii="Arial" w:hAnsi="Arial" w:cs="Arial"/>
                <w:bCs/>
                <w:sz w:val="26"/>
                <w:szCs w:val="26"/>
              </w:rPr>
              <w:t xml:space="preserve"> </w:t>
            </w:r>
            <w:r w:rsidR="000B4193" w:rsidRPr="000B4193">
              <w:rPr>
                <w:rFonts w:ascii="Arial" w:hAnsi="Arial" w:cs="Arial"/>
                <w:bCs/>
                <w:sz w:val="26"/>
                <w:szCs w:val="26"/>
              </w:rPr>
              <w:t xml:space="preserve">- </w:t>
            </w:r>
            <w:r w:rsidR="00BC5B20">
              <w:rPr>
                <w:rFonts w:ascii="Arial" w:hAnsi="Arial" w:cs="Arial"/>
                <w:bCs/>
                <w:sz w:val="26"/>
                <w:szCs w:val="26"/>
              </w:rPr>
              <w:t xml:space="preserve">eucharistii </w:t>
            </w:r>
            <w:r>
              <w:rPr>
                <w:rFonts w:ascii="Arial" w:hAnsi="Arial" w:cs="Arial"/>
                <w:bCs/>
                <w:sz w:val="26"/>
                <w:szCs w:val="26"/>
              </w:rPr>
              <w:t>předsedají střídavě Libor Ovečka SDB, Jan Regner SJ, Jan Poříz OCD, Prokop Brož (KTF UK)</w:t>
            </w:r>
          </w:p>
        </w:tc>
      </w:tr>
      <w:tr w:rsidR="00E8184A" w:rsidRPr="00613117" w14:paraId="0B098BDD" w14:textId="77777777" w:rsidTr="003F0BDF">
        <w:trPr>
          <w:trHeight w:val="999"/>
        </w:trPr>
        <w:tc>
          <w:tcPr>
            <w:tcW w:w="851" w:type="dxa"/>
            <w:vMerge/>
            <w:tcBorders>
              <w:left w:val="single" w:sz="8" w:space="0" w:color="000000"/>
              <w:bottom w:val="single" w:sz="8" w:space="0" w:color="000000"/>
            </w:tcBorders>
            <w:tcMar>
              <w:top w:w="0" w:type="dxa"/>
              <w:left w:w="180" w:type="dxa"/>
              <w:bottom w:w="0" w:type="dxa"/>
              <w:right w:w="180" w:type="dxa"/>
            </w:tcMar>
            <w:vAlign w:val="center"/>
          </w:tcPr>
          <w:p w14:paraId="10D937F5" w14:textId="77777777" w:rsidR="00E8184A" w:rsidRPr="00613117" w:rsidRDefault="00E8184A" w:rsidP="00D22845">
            <w:pPr>
              <w:jc w:val="both"/>
              <w:rPr>
                <w:rFonts w:ascii="Arial" w:hAnsi="Arial" w:cs="Arial"/>
              </w:rPr>
            </w:pPr>
          </w:p>
        </w:tc>
        <w:tc>
          <w:tcPr>
            <w:tcW w:w="1559" w:type="dxa"/>
            <w:tcBorders>
              <w:top w:val="single" w:sz="8" w:space="0" w:color="000000"/>
              <w:left w:val="single" w:sz="8" w:space="0" w:color="000000"/>
              <w:bottom w:val="single" w:sz="8" w:space="0" w:color="000000"/>
            </w:tcBorders>
            <w:tcMar>
              <w:top w:w="0" w:type="dxa"/>
              <w:left w:w="180" w:type="dxa"/>
              <w:bottom w:w="0" w:type="dxa"/>
              <w:right w:w="180" w:type="dxa"/>
            </w:tcMar>
            <w:vAlign w:val="center"/>
          </w:tcPr>
          <w:p w14:paraId="784479DB" w14:textId="77777777" w:rsidR="00E8184A" w:rsidRPr="00613117" w:rsidRDefault="00E8184A" w:rsidP="00D22845">
            <w:pPr>
              <w:jc w:val="both"/>
              <w:rPr>
                <w:rFonts w:ascii="Arial" w:hAnsi="Arial" w:cs="Arial"/>
                <w:sz w:val="26"/>
                <w:szCs w:val="26"/>
              </w:rPr>
            </w:pPr>
            <w:r w:rsidRPr="00613117">
              <w:rPr>
                <w:rFonts w:ascii="Arial" w:hAnsi="Arial" w:cs="Arial"/>
                <w:sz w:val="26"/>
                <w:szCs w:val="26"/>
              </w:rPr>
              <w:t>20.00</w:t>
            </w:r>
          </w:p>
        </w:tc>
        <w:tc>
          <w:tcPr>
            <w:tcW w:w="8510" w:type="dxa"/>
            <w:tcBorders>
              <w:top w:val="single" w:sz="8" w:space="0" w:color="000000"/>
              <w:left w:val="single" w:sz="8" w:space="0" w:color="000000"/>
              <w:bottom w:val="single" w:sz="8" w:space="0" w:color="000000"/>
              <w:right w:val="single" w:sz="8" w:space="0" w:color="000000"/>
            </w:tcBorders>
            <w:tcMar>
              <w:top w:w="0" w:type="dxa"/>
              <w:left w:w="180" w:type="dxa"/>
              <w:bottom w:w="0" w:type="dxa"/>
              <w:right w:w="180" w:type="dxa"/>
            </w:tcMar>
            <w:vAlign w:val="center"/>
          </w:tcPr>
          <w:p w14:paraId="7603CE2D" w14:textId="77777777" w:rsidR="00E8184A" w:rsidRPr="007B2D6B" w:rsidRDefault="00E8184A" w:rsidP="00D22845">
            <w:pPr>
              <w:jc w:val="both"/>
              <w:rPr>
                <w:rFonts w:ascii="Arial" w:hAnsi="Arial" w:cs="Arial"/>
                <w:b/>
                <w:bCs/>
                <w:spacing w:val="-5"/>
                <w:sz w:val="26"/>
                <w:szCs w:val="26"/>
              </w:rPr>
            </w:pPr>
            <w:r w:rsidRPr="00613117">
              <w:rPr>
                <w:rFonts w:ascii="Arial" w:hAnsi="Arial" w:cs="Arial"/>
                <w:b/>
                <w:bCs/>
                <w:spacing w:val="-5"/>
                <w:sz w:val="26"/>
                <w:szCs w:val="26"/>
              </w:rPr>
              <w:t>Dialogy (u) karme</w:t>
            </w:r>
            <w:r w:rsidR="007B2D6B">
              <w:rPr>
                <w:rFonts w:ascii="Arial" w:hAnsi="Arial" w:cs="Arial"/>
                <w:b/>
                <w:bCs/>
                <w:spacing w:val="-5"/>
                <w:sz w:val="26"/>
                <w:szCs w:val="26"/>
              </w:rPr>
              <w:t>litek</w:t>
            </w:r>
            <w:r w:rsidR="000B4193" w:rsidRPr="000B4193">
              <w:rPr>
                <w:rFonts w:ascii="Arial" w:hAnsi="Arial" w:cs="Arial"/>
                <w:bCs/>
                <w:spacing w:val="-5"/>
                <w:sz w:val="26"/>
                <w:szCs w:val="26"/>
              </w:rPr>
              <w:t xml:space="preserve"> - </w:t>
            </w:r>
            <w:r w:rsidR="007B2D6B">
              <w:rPr>
                <w:rFonts w:ascii="Arial" w:hAnsi="Arial" w:cs="Arial"/>
                <w:sz w:val="26"/>
                <w:szCs w:val="26"/>
              </w:rPr>
              <w:t>n</w:t>
            </w:r>
            <w:r w:rsidRPr="00613117">
              <w:rPr>
                <w:rFonts w:ascii="Arial" w:hAnsi="Arial" w:cs="Arial"/>
                <w:sz w:val="26"/>
                <w:szCs w:val="26"/>
              </w:rPr>
              <w:t>ěkteré pondělky zpestřeny návštěvou zajímavých osobností, které s námi zůstávají po mši na drobné pohoštění a neformální setkání.</w:t>
            </w:r>
          </w:p>
        </w:tc>
      </w:tr>
      <w:tr w:rsidR="00E8184A" w:rsidRPr="00613117" w14:paraId="10760A37" w14:textId="77777777" w:rsidTr="003F0BDF">
        <w:trPr>
          <w:trHeight w:val="699"/>
        </w:trPr>
        <w:tc>
          <w:tcPr>
            <w:tcW w:w="851" w:type="dxa"/>
            <w:tcBorders>
              <w:top w:val="single" w:sz="8" w:space="0" w:color="000000"/>
              <w:left w:val="single" w:sz="8" w:space="0" w:color="000000"/>
              <w:bottom w:val="single" w:sz="8" w:space="0" w:color="000000"/>
            </w:tcBorders>
            <w:tcMar>
              <w:top w:w="0" w:type="dxa"/>
              <w:left w:w="180" w:type="dxa"/>
              <w:bottom w:w="0" w:type="dxa"/>
              <w:right w:w="180" w:type="dxa"/>
            </w:tcMar>
            <w:vAlign w:val="center"/>
          </w:tcPr>
          <w:p w14:paraId="084745FA" w14:textId="77777777" w:rsidR="00E8184A" w:rsidRPr="00613117" w:rsidRDefault="00E8184A" w:rsidP="00D22845">
            <w:pPr>
              <w:jc w:val="both"/>
              <w:rPr>
                <w:rFonts w:ascii="Arial" w:hAnsi="Arial" w:cs="Arial"/>
                <w:sz w:val="28"/>
                <w:szCs w:val="28"/>
              </w:rPr>
            </w:pPr>
            <w:r w:rsidRPr="00613117">
              <w:rPr>
                <w:rFonts w:ascii="Arial" w:hAnsi="Arial" w:cs="Arial"/>
                <w:sz w:val="28"/>
                <w:szCs w:val="28"/>
              </w:rPr>
              <w:t>St</w:t>
            </w:r>
          </w:p>
        </w:tc>
        <w:tc>
          <w:tcPr>
            <w:tcW w:w="1559" w:type="dxa"/>
            <w:tcBorders>
              <w:top w:val="single" w:sz="8" w:space="0" w:color="000000"/>
              <w:left w:val="single" w:sz="8" w:space="0" w:color="000000"/>
              <w:bottom w:val="single" w:sz="8" w:space="0" w:color="000000"/>
            </w:tcBorders>
            <w:tcMar>
              <w:top w:w="0" w:type="dxa"/>
              <w:left w:w="180" w:type="dxa"/>
              <w:bottom w:w="0" w:type="dxa"/>
              <w:right w:w="180" w:type="dxa"/>
            </w:tcMar>
            <w:vAlign w:val="center"/>
          </w:tcPr>
          <w:p w14:paraId="31542D23" w14:textId="77777777" w:rsidR="00E8184A" w:rsidRPr="00613117" w:rsidRDefault="00E8184A" w:rsidP="00D22845">
            <w:pPr>
              <w:jc w:val="both"/>
              <w:rPr>
                <w:rFonts w:ascii="Arial" w:hAnsi="Arial" w:cs="Arial"/>
                <w:sz w:val="26"/>
                <w:szCs w:val="26"/>
              </w:rPr>
            </w:pPr>
            <w:r w:rsidRPr="00613117">
              <w:rPr>
                <w:rFonts w:ascii="Arial" w:hAnsi="Arial" w:cs="Arial"/>
                <w:sz w:val="26"/>
                <w:szCs w:val="26"/>
              </w:rPr>
              <w:t>18.00</w:t>
            </w:r>
          </w:p>
        </w:tc>
        <w:tc>
          <w:tcPr>
            <w:tcW w:w="8510" w:type="dxa"/>
            <w:tcBorders>
              <w:top w:val="single" w:sz="8" w:space="0" w:color="000000"/>
              <w:left w:val="single" w:sz="8" w:space="0" w:color="000000"/>
              <w:bottom w:val="single" w:sz="8" w:space="0" w:color="000000"/>
              <w:right w:val="single" w:sz="8" w:space="0" w:color="000000"/>
            </w:tcBorders>
            <w:tcMar>
              <w:top w:w="0" w:type="dxa"/>
              <w:left w:w="180" w:type="dxa"/>
              <w:bottom w:w="0" w:type="dxa"/>
              <w:right w:w="180" w:type="dxa"/>
            </w:tcMar>
            <w:vAlign w:val="center"/>
          </w:tcPr>
          <w:p w14:paraId="05545CBA" w14:textId="77777777" w:rsidR="00E8184A" w:rsidRPr="00613117" w:rsidRDefault="00E8184A" w:rsidP="00D22845">
            <w:pPr>
              <w:ind w:left="-25" w:firstLine="25"/>
              <w:jc w:val="both"/>
              <w:rPr>
                <w:rFonts w:ascii="Arial" w:hAnsi="Arial" w:cs="Arial"/>
                <w:sz w:val="26"/>
                <w:szCs w:val="26"/>
              </w:rPr>
            </w:pPr>
            <w:r w:rsidRPr="00613117">
              <w:rPr>
                <w:rFonts w:ascii="Arial" w:hAnsi="Arial" w:cs="Arial"/>
                <w:b/>
                <w:bCs/>
                <w:sz w:val="26"/>
                <w:szCs w:val="26"/>
              </w:rPr>
              <w:t>Eucharistická oslava</w:t>
            </w:r>
            <w:r w:rsidR="007B2D6B">
              <w:rPr>
                <w:rFonts w:ascii="Arial" w:hAnsi="Arial" w:cs="Arial"/>
                <w:sz w:val="26"/>
                <w:szCs w:val="26"/>
              </w:rPr>
              <w:t xml:space="preserve"> - c</w:t>
            </w:r>
            <w:r w:rsidRPr="00613117">
              <w:rPr>
                <w:rFonts w:ascii="Arial" w:hAnsi="Arial" w:cs="Arial"/>
                <w:sz w:val="26"/>
                <w:szCs w:val="26"/>
              </w:rPr>
              <w:t xml:space="preserve">elebruje </w:t>
            </w:r>
            <w:r w:rsidR="007B2D6B">
              <w:rPr>
                <w:rFonts w:ascii="Arial" w:hAnsi="Arial" w:cs="Arial"/>
                <w:sz w:val="26"/>
                <w:szCs w:val="26"/>
              </w:rPr>
              <w:t xml:space="preserve">střídavě Jan Kofroň, </w:t>
            </w:r>
            <w:r w:rsidRPr="00613117">
              <w:rPr>
                <w:rFonts w:ascii="Arial" w:hAnsi="Arial" w:cs="Arial"/>
                <w:sz w:val="26"/>
                <w:szCs w:val="26"/>
              </w:rPr>
              <w:t xml:space="preserve">Petr Glogar OCD, </w:t>
            </w:r>
            <w:r w:rsidR="007B2D6B">
              <w:rPr>
                <w:rFonts w:ascii="Arial" w:hAnsi="Arial" w:cs="Arial"/>
                <w:sz w:val="26"/>
                <w:szCs w:val="26"/>
              </w:rPr>
              <w:t>Pavel Pola OCD a hosté.</w:t>
            </w:r>
            <w:r w:rsidRPr="00613117">
              <w:rPr>
                <w:rFonts w:ascii="Arial" w:hAnsi="Arial" w:cs="Arial"/>
                <w:sz w:val="26"/>
                <w:szCs w:val="26"/>
              </w:rPr>
              <w:t xml:space="preserve"> Po mši sv. je možné se připojit k dalším modlitbám řeholní komunity. </w:t>
            </w:r>
          </w:p>
        </w:tc>
      </w:tr>
      <w:tr w:rsidR="00E8184A" w:rsidRPr="00613117" w14:paraId="6D64B579" w14:textId="77777777" w:rsidTr="003F0BDF">
        <w:trPr>
          <w:trHeight w:val="568"/>
        </w:trPr>
        <w:tc>
          <w:tcPr>
            <w:tcW w:w="851" w:type="dxa"/>
            <w:tcBorders>
              <w:top w:val="single" w:sz="8" w:space="0" w:color="000000"/>
              <w:left w:val="single" w:sz="8" w:space="0" w:color="000000"/>
              <w:bottom w:val="single" w:sz="8" w:space="0" w:color="000000"/>
            </w:tcBorders>
            <w:tcMar>
              <w:top w:w="0" w:type="dxa"/>
              <w:left w:w="180" w:type="dxa"/>
              <w:bottom w:w="0" w:type="dxa"/>
              <w:right w:w="180" w:type="dxa"/>
            </w:tcMar>
            <w:vAlign w:val="center"/>
          </w:tcPr>
          <w:p w14:paraId="1B728DC4" w14:textId="77777777" w:rsidR="00E8184A" w:rsidRPr="00613117" w:rsidRDefault="00E8184A" w:rsidP="00D22845">
            <w:pPr>
              <w:jc w:val="both"/>
              <w:rPr>
                <w:rFonts w:ascii="Arial" w:hAnsi="Arial" w:cs="Arial"/>
                <w:sz w:val="28"/>
                <w:szCs w:val="28"/>
              </w:rPr>
            </w:pPr>
            <w:r w:rsidRPr="00613117">
              <w:rPr>
                <w:rFonts w:ascii="Arial" w:hAnsi="Arial" w:cs="Arial"/>
                <w:sz w:val="28"/>
                <w:szCs w:val="28"/>
              </w:rPr>
              <w:t>Čt</w:t>
            </w:r>
          </w:p>
        </w:tc>
        <w:tc>
          <w:tcPr>
            <w:tcW w:w="1559" w:type="dxa"/>
            <w:tcBorders>
              <w:top w:val="single" w:sz="8" w:space="0" w:color="000000"/>
              <w:left w:val="single" w:sz="8" w:space="0" w:color="000000"/>
              <w:bottom w:val="single" w:sz="8" w:space="0" w:color="000000"/>
            </w:tcBorders>
            <w:tcMar>
              <w:top w:w="0" w:type="dxa"/>
              <w:left w:w="180" w:type="dxa"/>
              <w:bottom w:w="0" w:type="dxa"/>
              <w:right w:w="180" w:type="dxa"/>
            </w:tcMar>
            <w:vAlign w:val="center"/>
          </w:tcPr>
          <w:p w14:paraId="14B54B02" w14:textId="77777777" w:rsidR="00E8184A" w:rsidRPr="00613117" w:rsidRDefault="00E8184A" w:rsidP="00D22845">
            <w:pPr>
              <w:jc w:val="both"/>
              <w:rPr>
                <w:rFonts w:ascii="Arial" w:hAnsi="Arial" w:cs="Arial"/>
                <w:sz w:val="26"/>
                <w:szCs w:val="26"/>
              </w:rPr>
            </w:pPr>
            <w:r w:rsidRPr="00613117">
              <w:rPr>
                <w:rFonts w:ascii="Arial" w:hAnsi="Arial" w:cs="Arial"/>
                <w:sz w:val="26"/>
                <w:szCs w:val="26"/>
              </w:rPr>
              <w:t>19.00</w:t>
            </w:r>
          </w:p>
        </w:tc>
        <w:tc>
          <w:tcPr>
            <w:tcW w:w="8510" w:type="dxa"/>
            <w:tcBorders>
              <w:top w:val="single" w:sz="8" w:space="0" w:color="000000"/>
              <w:left w:val="single" w:sz="8" w:space="0" w:color="000000"/>
              <w:bottom w:val="single" w:sz="8" w:space="0" w:color="000000"/>
              <w:right w:val="single" w:sz="8" w:space="0" w:color="000000"/>
            </w:tcBorders>
            <w:tcMar>
              <w:top w:w="0" w:type="dxa"/>
              <w:left w:w="180" w:type="dxa"/>
              <w:bottom w:w="0" w:type="dxa"/>
              <w:right w:w="180" w:type="dxa"/>
            </w:tcMar>
            <w:vAlign w:val="center"/>
          </w:tcPr>
          <w:p w14:paraId="0A0B450D" w14:textId="77777777" w:rsidR="000B4193" w:rsidRDefault="007B2D6B" w:rsidP="00D22845">
            <w:pPr>
              <w:jc w:val="both"/>
              <w:rPr>
                <w:rFonts w:ascii="Arial" w:hAnsi="Arial" w:cs="Arial"/>
                <w:sz w:val="26"/>
                <w:szCs w:val="26"/>
              </w:rPr>
            </w:pPr>
            <w:r>
              <w:rPr>
                <w:rFonts w:ascii="Arial" w:hAnsi="Arial" w:cs="Arial"/>
                <w:b/>
                <w:bCs/>
                <w:sz w:val="26"/>
                <w:szCs w:val="26"/>
              </w:rPr>
              <w:t>Následování Krista</w:t>
            </w:r>
            <w:r w:rsidR="000B4193" w:rsidRPr="000B4193">
              <w:rPr>
                <w:rFonts w:ascii="Arial" w:hAnsi="Arial" w:cs="Arial"/>
                <w:bCs/>
                <w:sz w:val="26"/>
                <w:szCs w:val="26"/>
              </w:rPr>
              <w:t xml:space="preserve"> </w:t>
            </w:r>
            <w:r w:rsidR="001A1716">
              <w:rPr>
                <w:rFonts w:ascii="Arial" w:hAnsi="Arial" w:cs="Arial"/>
                <w:bCs/>
                <w:sz w:val="26"/>
                <w:szCs w:val="26"/>
              </w:rPr>
              <w:t>-</w:t>
            </w:r>
            <w:r>
              <w:rPr>
                <w:rFonts w:ascii="Arial" w:hAnsi="Arial" w:cs="Arial"/>
                <w:bCs/>
                <w:sz w:val="26"/>
                <w:szCs w:val="26"/>
              </w:rPr>
              <w:t xml:space="preserve"> cyklus duchovní četby, třetí středa v měsíci (změny vyhrazeny)</w:t>
            </w:r>
          </w:p>
        </w:tc>
      </w:tr>
    </w:tbl>
    <w:p w14:paraId="4B92D42C" w14:textId="77777777" w:rsidR="00E8184A" w:rsidRPr="00613117" w:rsidRDefault="00E8184A" w:rsidP="00D22845">
      <w:pPr>
        <w:jc w:val="both"/>
        <w:rPr>
          <w:rFonts w:ascii="Arial" w:hAnsi="Arial" w:cs="Arial"/>
          <w:b/>
          <w:bCs/>
          <w:sz w:val="12"/>
          <w:szCs w:val="12"/>
        </w:rPr>
      </w:pPr>
    </w:p>
    <w:p w14:paraId="5AE28781" w14:textId="77777777" w:rsidR="00E8184A" w:rsidRPr="00613117" w:rsidRDefault="00E8184A" w:rsidP="00D22845">
      <w:pPr>
        <w:ind w:right="140"/>
        <w:jc w:val="both"/>
        <w:rPr>
          <w:rFonts w:ascii="Arial" w:hAnsi="Arial" w:cs="Arial"/>
        </w:rPr>
      </w:pPr>
      <w:r w:rsidRPr="00613117">
        <w:rPr>
          <w:rFonts w:ascii="Arial" w:hAnsi="Arial" w:cs="Arial"/>
          <w:b/>
          <w:bCs/>
          <w:sz w:val="26"/>
          <w:szCs w:val="26"/>
        </w:rPr>
        <w:t>Jak se k nám na Karmel dostanete</w:t>
      </w:r>
      <w:r w:rsidRPr="00613117">
        <w:rPr>
          <w:rFonts w:ascii="Arial" w:hAnsi="Arial" w:cs="Arial"/>
          <w:sz w:val="26"/>
          <w:szCs w:val="26"/>
        </w:rPr>
        <w:t xml:space="preserve">: tramvají č. 6, 9, 10 směr Motol, vystoupí se na zastávce Klamovka, první ulice vlevo je </w:t>
      </w:r>
      <w:r w:rsidRPr="00613117">
        <w:rPr>
          <w:rFonts w:ascii="Arial" w:hAnsi="Arial" w:cs="Arial"/>
          <w:i/>
          <w:iCs/>
          <w:sz w:val="26"/>
          <w:szCs w:val="26"/>
        </w:rPr>
        <w:t xml:space="preserve">Jinonická </w:t>
      </w:r>
      <w:r w:rsidRPr="00613117">
        <w:rPr>
          <w:rFonts w:ascii="Arial" w:hAnsi="Arial" w:cs="Arial"/>
          <w:sz w:val="26"/>
          <w:szCs w:val="26"/>
        </w:rPr>
        <w:t xml:space="preserve">(za 5 minut chůze jste u domu </w:t>
      </w:r>
      <w:r w:rsidRPr="00613117">
        <w:rPr>
          <w:rFonts w:ascii="Arial" w:hAnsi="Arial" w:cs="Arial"/>
          <w:i/>
          <w:iCs/>
          <w:sz w:val="26"/>
          <w:szCs w:val="26"/>
        </w:rPr>
        <w:t>č. 22</w:t>
      </w:r>
      <w:r w:rsidRPr="00613117">
        <w:rPr>
          <w:rFonts w:ascii="Arial" w:hAnsi="Arial" w:cs="Arial"/>
          <w:sz w:val="26"/>
          <w:szCs w:val="26"/>
        </w:rPr>
        <w:t>).</w:t>
      </w:r>
    </w:p>
    <w:p w14:paraId="3F7552CE" w14:textId="77777777" w:rsidR="00E8184A" w:rsidRPr="00C24545" w:rsidRDefault="00E8184A" w:rsidP="00D22845">
      <w:pPr>
        <w:ind w:right="140"/>
        <w:jc w:val="both"/>
        <w:rPr>
          <w:rFonts w:ascii="Arial" w:hAnsi="Arial" w:cs="Arial"/>
          <w:sz w:val="4"/>
          <w:szCs w:val="4"/>
        </w:rPr>
      </w:pPr>
    </w:p>
    <w:p w14:paraId="12F674BE" w14:textId="77777777" w:rsidR="00E8184A" w:rsidRPr="00613117" w:rsidRDefault="00E8184A" w:rsidP="00D22845">
      <w:pPr>
        <w:ind w:right="140"/>
        <w:jc w:val="both"/>
        <w:rPr>
          <w:rFonts w:ascii="Arial" w:hAnsi="Arial" w:cs="Arial"/>
        </w:rPr>
      </w:pPr>
    </w:p>
    <w:p w14:paraId="13E95094" w14:textId="77777777" w:rsidR="005B7BB5" w:rsidRPr="00341437" w:rsidRDefault="00BC4B49" w:rsidP="003F0BDF">
      <w:pPr>
        <w:spacing w:after="120"/>
        <w:ind w:right="318"/>
        <w:jc w:val="both"/>
        <w:rPr>
          <w:rFonts w:ascii="Arial" w:hAnsi="Arial" w:cs="Arial"/>
          <w:b/>
          <w:bCs/>
          <w:smallCaps/>
          <w:sz w:val="30"/>
          <w:szCs w:val="30"/>
          <w:highlight w:val="lightGray"/>
        </w:rPr>
      </w:pPr>
      <w:r>
        <w:rPr>
          <w:rFonts w:ascii="Arial" w:hAnsi="Arial" w:cs="Arial"/>
          <w:b/>
          <w:bCs/>
          <w:smallCaps/>
          <w:sz w:val="30"/>
          <w:szCs w:val="30"/>
          <w:highlight w:val="lightGray"/>
        </w:rPr>
        <w:t>Co nabízí Karmel v</w:t>
      </w:r>
      <w:r w:rsidR="004E4CD3">
        <w:rPr>
          <w:rFonts w:ascii="Arial" w:hAnsi="Arial" w:cs="Arial"/>
          <w:b/>
          <w:bCs/>
          <w:smallCaps/>
          <w:sz w:val="30"/>
          <w:szCs w:val="30"/>
          <w:highlight w:val="lightGray"/>
        </w:rPr>
        <w:t xml:space="preserve"> </w:t>
      </w:r>
      <w:r w:rsidR="000E6A9C">
        <w:rPr>
          <w:rFonts w:ascii="Arial" w:hAnsi="Arial" w:cs="Arial"/>
          <w:b/>
          <w:bCs/>
          <w:smallCaps/>
          <w:sz w:val="30"/>
          <w:szCs w:val="30"/>
          <w:highlight w:val="lightGray"/>
        </w:rPr>
        <w:t>květnu</w:t>
      </w:r>
    </w:p>
    <w:p w14:paraId="78C4F00A" w14:textId="77777777" w:rsidR="00E8184A" w:rsidRPr="00613117" w:rsidRDefault="00E8184A" w:rsidP="00D22845">
      <w:pPr>
        <w:ind w:right="317"/>
        <w:jc w:val="both"/>
        <w:rPr>
          <w:rFonts w:ascii="Arial" w:hAnsi="Arial" w:cs="Arial"/>
          <w:b/>
          <w:bCs/>
          <w:smallCaps/>
          <w:sz w:val="6"/>
          <w:szCs w:val="6"/>
          <w:highlight w:val="yellow"/>
        </w:rPr>
      </w:pPr>
    </w:p>
    <w:tbl>
      <w:tblPr>
        <w:tblW w:w="10915" w:type="dxa"/>
        <w:tblInd w:w="180" w:type="dxa"/>
        <w:tblLayout w:type="fixed"/>
        <w:tblCellMar>
          <w:left w:w="10" w:type="dxa"/>
          <w:right w:w="10" w:type="dxa"/>
        </w:tblCellMar>
        <w:tblLook w:val="0000" w:firstRow="0" w:lastRow="0" w:firstColumn="0" w:lastColumn="0" w:noHBand="0" w:noVBand="0"/>
      </w:tblPr>
      <w:tblGrid>
        <w:gridCol w:w="1418"/>
        <w:gridCol w:w="1984"/>
        <w:gridCol w:w="7513"/>
      </w:tblGrid>
      <w:tr w:rsidR="007A5C08" w:rsidRPr="00FF0A96" w14:paraId="7F6C9230" w14:textId="77777777" w:rsidTr="003F0BDF">
        <w:trPr>
          <w:trHeight w:val="294"/>
        </w:trPr>
        <w:tc>
          <w:tcPr>
            <w:tcW w:w="1418" w:type="dxa"/>
            <w:tcBorders>
              <w:top w:val="single" w:sz="8" w:space="0" w:color="000000"/>
              <w:left w:val="single" w:sz="8" w:space="0" w:color="000000"/>
              <w:bottom w:val="single" w:sz="8" w:space="0" w:color="000000"/>
            </w:tcBorders>
            <w:tcMar>
              <w:top w:w="0" w:type="dxa"/>
              <w:left w:w="180" w:type="dxa"/>
              <w:bottom w:w="0" w:type="dxa"/>
              <w:right w:w="180" w:type="dxa"/>
            </w:tcMar>
            <w:vAlign w:val="center"/>
          </w:tcPr>
          <w:p w14:paraId="3639AB44" w14:textId="77777777" w:rsidR="007A5C08" w:rsidRPr="004E3715" w:rsidRDefault="007A5C08" w:rsidP="00E621DE">
            <w:pPr>
              <w:tabs>
                <w:tab w:val="left" w:pos="852"/>
              </w:tabs>
              <w:ind w:right="317"/>
              <w:jc w:val="both"/>
              <w:rPr>
                <w:rFonts w:ascii="Arial" w:hAnsi="Arial" w:cs="Arial"/>
                <w:bCs/>
                <w:sz w:val="26"/>
                <w:szCs w:val="26"/>
              </w:rPr>
            </w:pPr>
            <w:r>
              <w:rPr>
                <w:rFonts w:ascii="Arial" w:hAnsi="Arial" w:cs="Arial"/>
                <w:bCs/>
                <w:sz w:val="26"/>
                <w:szCs w:val="26"/>
              </w:rPr>
              <w:t>Ne</w:t>
            </w:r>
          </w:p>
        </w:tc>
        <w:tc>
          <w:tcPr>
            <w:tcW w:w="1984" w:type="dxa"/>
            <w:tcBorders>
              <w:top w:val="single" w:sz="8" w:space="0" w:color="000000"/>
              <w:left w:val="single" w:sz="8" w:space="0" w:color="000000"/>
              <w:bottom w:val="single" w:sz="8" w:space="0" w:color="000000"/>
            </w:tcBorders>
            <w:tcMar>
              <w:top w:w="0" w:type="dxa"/>
              <w:left w:w="180" w:type="dxa"/>
              <w:bottom w:w="0" w:type="dxa"/>
              <w:right w:w="180" w:type="dxa"/>
            </w:tcMar>
            <w:vAlign w:val="center"/>
          </w:tcPr>
          <w:p w14:paraId="5D6C1E74" w14:textId="77777777" w:rsidR="007A5C08" w:rsidRPr="004E3715" w:rsidRDefault="007A5C08" w:rsidP="00E621DE">
            <w:pPr>
              <w:ind w:right="317"/>
              <w:jc w:val="both"/>
              <w:rPr>
                <w:rFonts w:ascii="Arial" w:hAnsi="Arial" w:cs="Arial"/>
                <w:bCs/>
                <w:sz w:val="26"/>
                <w:szCs w:val="26"/>
              </w:rPr>
            </w:pPr>
            <w:r>
              <w:rPr>
                <w:rFonts w:ascii="Arial" w:hAnsi="Arial" w:cs="Arial"/>
                <w:bCs/>
                <w:sz w:val="26"/>
                <w:szCs w:val="26"/>
              </w:rPr>
              <w:t>8.5.</w:t>
            </w:r>
          </w:p>
        </w:tc>
        <w:tc>
          <w:tcPr>
            <w:tcW w:w="7513" w:type="dxa"/>
            <w:tcBorders>
              <w:top w:val="single" w:sz="8" w:space="0" w:color="000000"/>
              <w:left w:val="single" w:sz="8" w:space="0" w:color="000000"/>
              <w:bottom w:val="single" w:sz="8" w:space="0" w:color="000000"/>
              <w:right w:val="single" w:sz="8" w:space="0" w:color="000000"/>
            </w:tcBorders>
            <w:tcMar>
              <w:top w:w="0" w:type="dxa"/>
              <w:left w:w="180" w:type="dxa"/>
              <w:bottom w:w="0" w:type="dxa"/>
              <w:right w:w="180" w:type="dxa"/>
            </w:tcMar>
            <w:vAlign w:val="center"/>
          </w:tcPr>
          <w:p w14:paraId="17D91E50" w14:textId="77777777" w:rsidR="007A5C08" w:rsidRPr="00FF0A96" w:rsidRDefault="007A5C08" w:rsidP="00E621DE">
            <w:pPr>
              <w:widowControl w:val="0"/>
              <w:autoSpaceDE w:val="0"/>
              <w:adjustRightInd w:val="0"/>
              <w:jc w:val="both"/>
              <w:rPr>
                <w:rFonts w:ascii="Arial" w:hAnsi="Arial" w:cs="Arial"/>
                <w:sz w:val="26"/>
                <w:szCs w:val="26"/>
              </w:rPr>
            </w:pPr>
            <w:r w:rsidRPr="00FF0A96">
              <w:rPr>
                <w:rFonts w:ascii="Arial" w:eastAsia="Calibri" w:hAnsi="Arial" w:cs="Arial"/>
                <w:b/>
                <w:bCs/>
                <w:sz w:val="26"/>
                <w:szCs w:val="26"/>
                <w:lang w:val="en-US"/>
              </w:rPr>
              <w:t xml:space="preserve">Jednodenní rekolekce s filmem </w:t>
            </w:r>
            <w:r w:rsidRPr="00FF0A96">
              <w:rPr>
                <w:rFonts w:ascii="Arial" w:eastAsia="Calibri" w:hAnsi="Arial" w:cs="Arial"/>
                <w:b/>
                <w:bCs/>
                <w:i/>
                <w:iCs/>
                <w:sz w:val="26"/>
                <w:szCs w:val="26"/>
                <w:lang w:val="en-US"/>
              </w:rPr>
              <w:t>Le quattro volte</w:t>
            </w:r>
            <w:r w:rsidRPr="00FF0A96">
              <w:rPr>
                <w:rFonts w:ascii="Arial" w:eastAsia="Calibri" w:hAnsi="Arial" w:cs="Arial"/>
                <w:sz w:val="26"/>
                <w:szCs w:val="26"/>
                <w:lang w:val="en-US"/>
              </w:rPr>
              <w:t>. Doprovází V. Suchánek a sestry karmelitky. Přihlášky na karmelitky(zavináč</w:t>
            </w:r>
            <w:r>
              <w:rPr>
                <w:rFonts w:ascii="Arial" w:eastAsia="Calibri" w:hAnsi="Arial" w:cs="Arial"/>
                <w:sz w:val="26"/>
                <w:szCs w:val="26"/>
                <w:lang w:val="en-US"/>
              </w:rPr>
              <w:t>)gmail.com</w:t>
            </w:r>
          </w:p>
        </w:tc>
      </w:tr>
      <w:tr w:rsidR="007A5C08" w:rsidRPr="00451458" w14:paraId="5E5C06F6" w14:textId="77777777" w:rsidTr="003F0BDF">
        <w:trPr>
          <w:trHeight w:val="294"/>
        </w:trPr>
        <w:tc>
          <w:tcPr>
            <w:tcW w:w="1418" w:type="dxa"/>
            <w:tcBorders>
              <w:top w:val="single" w:sz="8" w:space="0" w:color="000000"/>
              <w:left w:val="single" w:sz="8" w:space="0" w:color="000000"/>
              <w:bottom w:val="single" w:sz="8" w:space="0" w:color="000000"/>
            </w:tcBorders>
            <w:tcMar>
              <w:top w:w="0" w:type="dxa"/>
              <w:left w:w="180" w:type="dxa"/>
              <w:bottom w:w="0" w:type="dxa"/>
              <w:right w:w="180" w:type="dxa"/>
            </w:tcMar>
            <w:vAlign w:val="center"/>
          </w:tcPr>
          <w:p w14:paraId="0331454F" w14:textId="77777777" w:rsidR="007A5C08" w:rsidRDefault="007A5C08" w:rsidP="00E621DE">
            <w:pPr>
              <w:tabs>
                <w:tab w:val="left" w:pos="852"/>
              </w:tabs>
              <w:ind w:right="317"/>
              <w:jc w:val="both"/>
              <w:rPr>
                <w:rFonts w:ascii="Arial" w:hAnsi="Arial" w:cs="Arial"/>
                <w:bCs/>
                <w:sz w:val="26"/>
                <w:szCs w:val="26"/>
              </w:rPr>
            </w:pPr>
            <w:r>
              <w:rPr>
                <w:rFonts w:ascii="Arial" w:hAnsi="Arial" w:cs="Arial"/>
                <w:bCs/>
                <w:sz w:val="26"/>
                <w:szCs w:val="26"/>
              </w:rPr>
              <w:t xml:space="preserve"> St</w:t>
            </w:r>
          </w:p>
        </w:tc>
        <w:tc>
          <w:tcPr>
            <w:tcW w:w="1984" w:type="dxa"/>
            <w:tcBorders>
              <w:top w:val="single" w:sz="8" w:space="0" w:color="000000"/>
              <w:left w:val="single" w:sz="8" w:space="0" w:color="000000"/>
              <w:bottom w:val="single" w:sz="8" w:space="0" w:color="000000"/>
            </w:tcBorders>
            <w:tcMar>
              <w:top w:w="0" w:type="dxa"/>
              <w:left w:w="180" w:type="dxa"/>
              <w:bottom w:w="0" w:type="dxa"/>
              <w:right w:w="180" w:type="dxa"/>
            </w:tcMar>
            <w:vAlign w:val="center"/>
          </w:tcPr>
          <w:p w14:paraId="143CA392" w14:textId="77777777" w:rsidR="007A5C08" w:rsidRDefault="007A5C08" w:rsidP="00E621DE">
            <w:pPr>
              <w:ind w:right="317"/>
              <w:jc w:val="both"/>
              <w:rPr>
                <w:rFonts w:ascii="Arial" w:hAnsi="Arial" w:cs="Arial"/>
                <w:bCs/>
                <w:sz w:val="26"/>
                <w:szCs w:val="26"/>
              </w:rPr>
            </w:pPr>
            <w:r>
              <w:rPr>
                <w:rFonts w:ascii="Arial" w:hAnsi="Arial" w:cs="Arial"/>
                <w:bCs/>
                <w:sz w:val="26"/>
                <w:szCs w:val="26"/>
              </w:rPr>
              <w:t>18.5.</w:t>
            </w:r>
          </w:p>
        </w:tc>
        <w:tc>
          <w:tcPr>
            <w:tcW w:w="7513" w:type="dxa"/>
            <w:tcBorders>
              <w:top w:val="single" w:sz="8" w:space="0" w:color="000000"/>
              <w:left w:val="single" w:sz="8" w:space="0" w:color="000000"/>
              <w:bottom w:val="single" w:sz="8" w:space="0" w:color="000000"/>
              <w:right w:val="single" w:sz="8" w:space="0" w:color="000000"/>
            </w:tcBorders>
            <w:tcMar>
              <w:top w:w="0" w:type="dxa"/>
              <w:left w:w="180" w:type="dxa"/>
              <w:bottom w:w="0" w:type="dxa"/>
              <w:right w:w="180" w:type="dxa"/>
            </w:tcMar>
            <w:vAlign w:val="center"/>
          </w:tcPr>
          <w:p w14:paraId="755BD089" w14:textId="77777777" w:rsidR="007A5C08" w:rsidRPr="00451458" w:rsidRDefault="007A5C08" w:rsidP="00E621DE">
            <w:pPr>
              <w:widowControl w:val="0"/>
              <w:autoSpaceDE w:val="0"/>
              <w:adjustRightInd w:val="0"/>
              <w:jc w:val="both"/>
              <w:rPr>
                <w:rFonts w:ascii="Arial" w:hAnsi="Arial" w:cs="Arial"/>
                <w:sz w:val="26"/>
                <w:szCs w:val="26"/>
              </w:rPr>
            </w:pPr>
            <w:r w:rsidRPr="00451458">
              <w:rPr>
                <w:rFonts w:ascii="Arial" w:eastAsia="Calibri" w:hAnsi="Arial" w:cs="Arial"/>
                <w:b/>
                <w:bCs/>
                <w:sz w:val="26"/>
                <w:szCs w:val="26"/>
                <w:lang w:val="en-US"/>
              </w:rPr>
              <w:t>Četba z duchovních klasiků: Následování Krista –</w:t>
            </w:r>
            <w:r w:rsidRPr="00451458">
              <w:rPr>
                <w:rFonts w:ascii="Arial" w:eastAsia="Calibri" w:hAnsi="Arial" w:cs="Arial"/>
                <w:bCs/>
                <w:sz w:val="26"/>
                <w:szCs w:val="26"/>
                <w:lang w:val="en-US"/>
              </w:rPr>
              <w:t xml:space="preserve"> od 19.hod.</w:t>
            </w:r>
          </w:p>
        </w:tc>
      </w:tr>
    </w:tbl>
    <w:p w14:paraId="0B83FA7D" w14:textId="77777777" w:rsidR="00E76B6F" w:rsidRDefault="00E76B6F" w:rsidP="00D22845">
      <w:pPr>
        <w:jc w:val="both"/>
        <w:rPr>
          <w:rFonts w:ascii="Arial" w:hAnsi="Arial" w:cs="Arial"/>
          <w:b/>
          <w:bCs/>
          <w:smallCaps/>
          <w:spacing w:val="60"/>
          <w:sz w:val="26"/>
          <w:szCs w:val="26"/>
        </w:rPr>
      </w:pPr>
    </w:p>
    <w:p w14:paraId="612D4F32" w14:textId="77777777" w:rsidR="003F0BDF" w:rsidRPr="003F0BDF" w:rsidRDefault="003F0BDF" w:rsidP="003F0BDF">
      <w:pPr>
        <w:shd w:val="clear" w:color="auto" w:fill="BFBFBF" w:themeFill="background1" w:themeFillShade="BF"/>
        <w:jc w:val="both"/>
        <w:rPr>
          <w:rFonts w:ascii="Arial" w:hAnsi="Arial" w:cs="Arial"/>
          <w:b/>
          <w:bCs/>
          <w:smallCaps/>
          <w:spacing w:val="60"/>
          <w:sz w:val="40"/>
          <w:szCs w:val="40"/>
        </w:rPr>
      </w:pPr>
      <w:r w:rsidRPr="003F0BDF">
        <w:rPr>
          <w:rFonts w:ascii="Arial" w:hAnsi="Arial" w:cs="Arial"/>
          <w:b/>
          <w:bCs/>
          <w:smallCaps/>
          <w:spacing w:val="60"/>
          <w:sz w:val="40"/>
          <w:szCs w:val="40"/>
        </w:rPr>
        <w:t>Z kalendáře farnosti</w:t>
      </w:r>
    </w:p>
    <w:p w14:paraId="22441D70" w14:textId="77777777" w:rsidR="003F0BDF" w:rsidRPr="004E3715" w:rsidRDefault="003F0BDF" w:rsidP="00D22845">
      <w:pPr>
        <w:jc w:val="both"/>
        <w:rPr>
          <w:rFonts w:ascii="Arial" w:hAnsi="Arial" w:cs="Arial"/>
          <w:b/>
          <w:bCs/>
          <w:smallCaps/>
          <w:spacing w:val="60"/>
          <w:sz w:val="26"/>
          <w:szCs w:val="26"/>
        </w:rPr>
      </w:pPr>
    </w:p>
    <w:p w14:paraId="2A2A1739" w14:textId="77777777" w:rsidR="00E8184A" w:rsidRPr="004E3715" w:rsidRDefault="005F2673" w:rsidP="00D22845">
      <w:pPr>
        <w:jc w:val="both"/>
        <w:rPr>
          <w:rFonts w:ascii="Arial" w:hAnsi="Arial" w:cs="Arial"/>
          <w:b/>
          <w:bCs/>
          <w:smallCaps/>
          <w:spacing w:val="60"/>
          <w:sz w:val="30"/>
          <w:szCs w:val="30"/>
        </w:rPr>
      </w:pPr>
      <w:r>
        <w:rPr>
          <w:rFonts w:ascii="Arial" w:hAnsi="Arial" w:cs="Arial"/>
          <w:b/>
          <w:bCs/>
          <w:smallCaps/>
          <w:spacing w:val="60"/>
          <w:sz w:val="26"/>
          <w:szCs w:val="26"/>
          <w:highlight w:val="lightGray"/>
        </w:rPr>
        <w:t>Bohoslužby a duchovní s</w:t>
      </w:r>
      <w:r w:rsidR="00E8184A" w:rsidRPr="004E3715">
        <w:rPr>
          <w:rFonts w:ascii="Arial" w:hAnsi="Arial" w:cs="Arial"/>
          <w:b/>
          <w:bCs/>
          <w:smallCaps/>
          <w:spacing w:val="60"/>
          <w:sz w:val="26"/>
          <w:szCs w:val="26"/>
          <w:highlight w:val="lightGray"/>
        </w:rPr>
        <w:t>ervis</w:t>
      </w:r>
    </w:p>
    <w:p w14:paraId="2BC9AEC4" w14:textId="77777777" w:rsidR="00E8184A" w:rsidRPr="004E3715" w:rsidRDefault="00E8184A" w:rsidP="00D22845">
      <w:pPr>
        <w:jc w:val="both"/>
        <w:rPr>
          <w:rFonts w:ascii="Arial" w:hAnsi="Arial" w:cs="Arial"/>
          <w:b/>
          <w:bCs/>
          <w:smallCaps/>
          <w:spacing w:val="60"/>
          <w:sz w:val="26"/>
          <w:szCs w:val="26"/>
        </w:rPr>
      </w:pPr>
    </w:p>
    <w:tbl>
      <w:tblPr>
        <w:tblW w:w="10915" w:type="dxa"/>
        <w:tblInd w:w="180" w:type="dxa"/>
        <w:tblLayout w:type="fixed"/>
        <w:tblCellMar>
          <w:left w:w="10" w:type="dxa"/>
          <w:right w:w="10" w:type="dxa"/>
        </w:tblCellMar>
        <w:tblLook w:val="0000" w:firstRow="0" w:lastRow="0" w:firstColumn="0" w:lastColumn="0" w:noHBand="0" w:noVBand="0"/>
      </w:tblPr>
      <w:tblGrid>
        <w:gridCol w:w="1418"/>
        <w:gridCol w:w="2002"/>
        <w:gridCol w:w="7495"/>
      </w:tblGrid>
      <w:tr w:rsidR="00E8184A" w:rsidRPr="004E3715" w14:paraId="16E17137" w14:textId="77777777" w:rsidTr="00BD55B7">
        <w:trPr>
          <w:trHeight w:val="20"/>
        </w:trPr>
        <w:tc>
          <w:tcPr>
            <w:tcW w:w="1418" w:type="dxa"/>
            <w:vMerge w:val="restart"/>
            <w:tcBorders>
              <w:top w:val="single" w:sz="8" w:space="0" w:color="000000"/>
              <w:left w:val="single" w:sz="8" w:space="0" w:color="000000"/>
              <w:bottom w:val="single" w:sz="8" w:space="0" w:color="000000"/>
            </w:tcBorders>
            <w:tcMar>
              <w:top w:w="0" w:type="dxa"/>
              <w:left w:w="180" w:type="dxa"/>
              <w:bottom w:w="0" w:type="dxa"/>
              <w:right w:w="180" w:type="dxa"/>
            </w:tcMar>
            <w:vAlign w:val="center"/>
          </w:tcPr>
          <w:p w14:paraId="73424C7F" w14:textId="77777777" w:rsidR="00E8184A" w:rsidRPr="004E3715" w:rsidRDefault="00E8184A" w:rsidP="00D22845">
            <w:pPr>
              <w:spacing w:line="271" w:lineRule="auto"/>
              <w:jc w:val="both"/>
              <w:rPr>
                <w:rFonts w:ascii="Arial" w:hAnsi="Arial" w:cs="Arial"/>
                <w:sz w:val="26"/>
                <w:szCs w:val="26"/>
              </w:rPr>
            </w:pPr>
            <w:r w:rsidRPr="004E3715">
              <w:rPr>
                <w:rFonts w:ascii="Arial" w:hAnsi="Arial" w:cs="Arial"/>
                <w:b/>
                <w:bCs/>
                <w:spacing w:val="20"/>
                <w:sz w:val="26"/>
                <w:szCs w:val="26"/>
              </w:rPr>
              <w:t>Neděle</w:t>
            </w:r>
          </w:p>
        </w:tc>
        <w:tc>
          <w:tcPr>
            <w:tcW w:w="2002" w:type="dxa"/>
            <w:tcBorders>
              <w:top w:val="single" w:sz="8" w:space="0" w:color="000000"/>
              <w:left w:val="single" w:sz="8" w:space="0" w:color="000000"/>
              <w:bottom w:val="single" w:sz="8" w:space="0" w:color="000000"/>
            </w:tcBorders>
            <w:tcMar>
              <w:top w:w="0" w:type="dxa"/>
              <w:left w:w="180" w:type="dxa"/>
              <w:bottom w:w="0" w:type="dxa"/>
              <w:right w:w="180" w:type="dxa"/>
            </w:tcMar>
            <w:vAlign w:val="center"/>
          </w:tcPr>
          <w:p w14:paraId="517DA649" w14:textId="77777777" w:rsidR="00E8184A" w:rsidRPr="004E3715" w:rsidRDefault="00E8184A" w:rsidP="00D22845">
            <w:pPr>
              <w:spacing w:line="271" w:lineRule="auto"/>
              <w:jc w:val="both"/>
              <w:rPr>
                <w:rFonts w:ascii="Arial" w:hAnsi="Arial" w:cs="Arial"/>
                <w:sz w:val="26"/>
                <w:szCs w:val="26"/>
              </w:rPr>
            </w:pPr>
            <w:r w:rsidRPr="004E3715">
              <w:rPr>
                <w:rFonts w:ascii="Arial" w:hAnsi="Arial" w:cs="Arial"/>
                <w:spacing w:val="20"/>
                <w:sz w:val="26"/>
                <w:szCs w:val="26"/>
              </w:rPr>
              <w:t>14.00</w:t>
            </w:r>
          </w:p>
        </w:tc>
        <w:tc>
          <w:tcPr>
            <w:tcW w:w="7495" w:type="dxa"/>
            <w:tcBorders>
              <w:top w:val="single" w:sz="8" w:space="0" w:color="000000"/>
              <w:left w:val="single" w:sz="8" w:space="0" w:color="000000"/>
              <w:bottom w:val="single" w:sz="8" w:space="0" w:color="000000"/>
              <w:right w:val="single" w:sz="8" w:space="0" w:color="000000"/>
            </w:tcBorders>
            <w:tcMar>
              <w:top w:w="0" w:type="dxa"/>
              <w:left w:w="180" w:type="dxa"/>
              <w:bottom w:w="0" w:type="dxa"/>
              <w:right w:w="180" w:type="dxa"/>
            </w:tcMar>
            <w:vAlign w:val="center"/>
          </w:tcPr>
          <w:p w14:paraId="5C612BFD" w14:textId="77777777" w:rsidR="00E8184A" w:rsidRPr="004E3715" w:rsidRDefault="00EA5237" w:rsidP="00D22845">
            <w:pPr>
              <w:spacing w:line="271" w:lineRule="auto"/>
              <w:jc w:val="both"/>
              <w:rPr>
                <w:rFonts w:ascii="Arial" w:hAnsi="Arial" w:cs="Arial"/>
                <w:sz w:val="26"/>
                <w:szCs w:val="26"/>
              </w:rPr>
            </w:pPr>
            <w:r>
              <w:rPr>
                <w:rFonts w:ascii="Arial" w:hAnsi="Arial" w:cs="Arial"/>
                <w:sz w:val="26"/>
                <w:szCs w:val="26"/>
              </w:rPr>
              <w:t>M</w:t>
            </w:r>
            <w:r w:rsidR="00E8184A" w:rsidRPr="004E3715">
              <w:rPr>
                <w:rFonts w:ascii="Arial" w:hAnsi="Arial" w:cs="Arial"/>
                <w:sz w:val="26"/>
                <w:szCs w:val="26"/>
              </w:rPr>
              <w:t>še sv.</w:t>
            </w:r>
          </w:p>
        </w:tc>
      </w:tr>
      <w:tr w:rsidR="00E8184A" w:rsidRPr="004E3715" w14:paraId="34538BAA" w14:textId="77777777" w:rsidTr="00BD55B7">
        <w:trPr>
          <w:trHeight w:val="20"/>
        </w:trPr>
        <w:tc>
          <w:tcPr>
            <w:tcW w:w="1418" w:type="dxa"/>
            <w:vMerge/>
            <w:tcBorders>
              <w:top w:val="single" w:sz="8" w:space="0" w:color="000000"/>
              <w:left w:val="single" w:sz="8" w:space="0" w:color="000000"/>
              <w:bottom w:val="single" w:sz="8" w:space="0" w:color="000000"/>
            </w:tcBorders>
            <w:tcMar>
              <w:top w:w="0" w:type="dxa"/>
              <w:left w:w="180" w:type="dxa"/>
              <w:bottom w:w="0" w:type="dxa"/>
              <w:right w:w="180" w:type="dxa"/>
            </w:tcMar>
            <w:vAlign w:val="center"/>
          </w:tcPr>
          <w:p w14:paraId="61C0F876" w14:textId="77777777" w:rsidR="00E8184A" w:rsidRPr="004E3715" w:rsidRDefault="00E8184A" w:rsidP="00D22845">
            <w:pPr>
              <w:jc w:val="both"/>
              <w:rPr>
                <w:rFonts w:ascii="Arial" w:hAnsi="Arial" w:cs="Arial"/>
                <w:sz w:val="26"/>
                <w:szCs w:val="26"/>
              </w:rPr>
            </w:pPr>
          </w:p>
        </w:tc>
        <w:tc>
          <w:tcPr>
            <w:tcW w:w="2002" w:type="dxa"/>
            <w:tcBorders>
              <w:top w:val="single" w:sz="8" w:space="0" w:color="000000"/>
              <w:left w:val="single" w:sz="8" w:space="0" w:color="000000"/>
              <w:bottom w:val="single" w:sz="8" w:space="0" w:color="000000"/>
            </w:tcBorders>
            <w:tcMar>
              <w:top w:w="0" w:type="dxa"/>
              <w:left w:w="180" w:type="dxa"/>
              <w:bottom w:w="0" w:type="dxa"/>
              <w:right w:w="180" w:type="dxa"/>
            </w:tcMar>
            <w:vAlign w:val="center"/>
          </w:tcPr>
          <w:p w14:paraId="4308AA86" w14:textId="77777777" w:rsidR="00E8184A" w:rsidRPr="004E3715" w:rsidRDefault="00E8184A" w:rsidP="00D22845">
            <w:pPr>
              <w:spacing w:line="271" w:lineRule="auto"/>
              <w:jc w:val="both"/>
              <w:rPr>
                <w:rFonts w:ascii="Arial" w:hAnsi="Arial" w:cs="Arial"/>
                <w:sz w:val="26"/>
                <w:szCs w:val="26"/>
              </w:rPr>
            </w:pPr>
            <w:r w:rsidRPr="004E3715">
              <w:rPr>
                <w:rFonts w:ascii="Arial" w:hAnsi="Arial" w:cs="Arial"/>
                <w:spacing w:val="20"/>
                <w:sz w:val="26"/>
                <w:szCs w:val="26"/>
              </w:rPr>
              <w:t>20.00</w:t>
            </w:r>
          </w:p>
        </w:tc>
        <w:tc>
          <w:tcPr>
            <w:tcW w:w="7495" w:type="dxa"/>
            <w:tcBorders>
              <w:top w:val="single" w:sz="8" w:space="0" w:color="000000"/>
              <w:left w:val="single" w:sz="8" w:space="0" w:color="000000"/>
              <w:bottom w:val="single" w:sz="8" w:space="0" w:color="000000"/>
              <w:right w:val="single" w:sz="8" w:space="0" w:color="000000"/>
            </w:tcBorders>
            <w:tcMar>
              <w:top w:w="0" w:type="dxa"/>
              <w:left w:w="180" w:type="dxa"/>
              <w:bottom w:w="0" w:type="dxa"/>
              <w:right w:w="180" w:type="dxa"/>
            </w:tcMar>
            <w:vAlign w:val="center"/>
          </w:tcPr>
          <w:p w14:paraId="3E82A07C" w14:textId="77777777" w:rsidR="00E8184A" w:rsidRPr="004E3715" w:rsidRDefault="00EA5237" w:rsidP="00D22845">
            <w:pPr>
              <w:spacing w:line="271" w:lineRule="auto"/>
              <w:jc w:val="both"/>
              <w:rPr>
                <w:rFonts w:ascii="Arial" w:hAnsi="Arial" w:cs="Arial"/>
                <w:sz w:val="26"/>
                <w:szCs w:val="26"/>
              </w:rPr>
            </w:pPr>
            <w:r>
              <w:rPr>
                <w:rFonts w:ascii="Arial" w:hAnsi="Arial" w:cs="Arial"/>
                <w:sz w:val="26"/>
                <w:szCs w:val="26"/>
              </w:rPr>
              <w:t>M</w:t>
            </w:r>
            <w:r w:rsidR="00E8184A" w:rsidRPr="004E3715">
              <w:rPr>
                <w:rFonts w:ascii="Arial" w:hAnsi="Arial" w:cs="Arial"/>
                <w:sz w:val="26"/>
                <w:szCs w:val="26"/>
              </w:rPr>
              <w:t>še sv.</w:t>
            </w:r>
          </w:p>
        </w:tc>
      </w:tr>
      <w:tr w:rsidR="00E8184A" w:rsidRPr="004E3715" w14:paraId="6FE51E27" w14:textId="77777777" w:rsidTr="00BD55B7">
        <w:trPr>
          <w:trHeight w:val="20"/>
        </w:trPr>
        <w:tc>
          <w:tcPr>
            <w:tcW w:w="1418" w:type="dxa"/>
            <w:vMerge w:val="restart"/>
            <w:tcBorders>
              <w:top w:val="single" w:sz="8" w:space="0" w:color="000000"/>
              <w:left w:val="single" w:sz="8" w:space="0" w:color="000000"/>
              <w:bottom w:val="single" w:sz="8" w:space="0" w:color="000000"/>
            </w:tcBorders>
            <w:tcMar>
              <w:top w:w="0" w:type="dxa"/>
              <w:left w:w="180" w:type="dxa"/>
              <w:bottom w:w="0" w:type="dxa"/>
              <w:right w:w="180" w:type="dxa"/>
            </w:tcMar>
            <w:vAlign w:val="center"/>
          </w:tcPr>
          <w:p w14:paraId="0421D1B4" w14:textId="77777777" w:rsidR="00E8184A" w:rsidRPr="004E3715" w:rsidRDefault="00E8184A" w:rsidP="00D22845">
            <w:pPr>
              <w:spacing w:line="271" w:lineRule="auto"/>
              <w:jc w:val="both"/>
              <w:rPr>
                <w:rFonts w:ascii="Arial" w:hAnsi="Arial" w:cs="Arial"/>
                <w:sz w:val="26"/>
                <w:szCs w:val="26"/>
              </w:rPr>
            </w:pPr>
            <w:r w:rsidRPr="004E3715">
              <w:rPr>
                <w:rFonts w:ascii="Arial" w:hAnsi="Arial" w:cs="Arial"/>
                <w:b/>
                <w:bCs/>
                <w:spacing w:val="20"/>
                <w:sz w:val="26"/>
                <w:szCs w:val="26"/>
              </w:rPr>
              <w:lastRenderedPageBreak/>
              <w:t>Úterý</w:t>
            </w:r>
          </w:p>
        </w:tc>
        <w:tc>
          <w:tcPr>
            <w:tcW w:w="2002" w:type="dxa"/>
            <w:tcBorders>
              <w:top w:val="single" w:sz="8" w:space="0" w:color="000000"/>
              <w:left w:val="single" w:sz="8" w:space="0" w:color="000000"/>
              <w:bottom w:val="single" w:sz="8" w:space="0" w:color="000000"/>
            </w:tcBorders>
            <w:tcMar>
              <w:top w:w="0" w:type="dxa"/>
              <w:left w:w="180" w:type="dxa"/>
              <w:bottom w:w="0" w:type="dxa"/>
              <w:right w:w="180" w:type="dxa"/>
            </w:tcMar>
            <w:vAlign w:val="center"/>
          </w:tcPr>
          <w:p w14:paraId="20768ACF" w14:textId="77777777" w:rsidR="00E8184A" w:rsidRPr="004E3715" w:rsidRDefault="00A57AC5" w:rsidP="00D22845">
            <w:pPr>
              <w:spacing w:line="271" w:lineRule="auto"/>
              <w:jc w:val="both"/>
              <w:rPr>
                <w:rFonts w:ascii="Arial" w:hAnsi="Arial" w:cs="Arial"/>
                <w:sz w:val="26"/>
                <w:szCs w:val="26"/>
              </w:rPr>
            </w:pPr>
            <w:r>
              <w:rPr>
                <w:rFonts w:ascii="Arial" w:hAnsi="Arial" w:cs="Arial"/>
                <w:spacing w:val="20"/>
                <w:sz w:val="26"/>
                <w:szCs w:val="26"/>
              </w:rPr>
              <w:t>17.00-</w:t>
            </w:r>
            <w:r w:rsidR="00E8184A" w:rsidRPr="004E3715">
              <w:rPr>
                <w:rFonts w:ascii="Arial" w:hAnsi="Arial" w:cs="Arial"/>
                <w:spacing w:val="20"/>
                <w:sz w:val="26"/>
                <w:szCs w:val="26"/>
              </w:rPr>
              <w:t>18.30</w:t>
            </w:r>
          </w:p>
        </w:tc>
        <w:tc>
          <w:tcPr>
            <w:tcW w:w="7495" w:type="dxa"/>
            <w:tcBorders>
              <w:top w:val="single" w:sz="8" w:space="0" w:color="000000"/>
              <w:left w:val="single" w:sz="8" w:space="0" w:color="000000"/>
              <w:bottom w:val="single" w:sz="8" w:space="0" w:color="000000"/>
              <w:right w:val="single" w:sz="8" w:space="0" w:color="000000"/>
            </w:tcBorders>
            <w:tcMar>
              <w:top w:w="0" w:type="dxa"/>
              <w:left w:w="180" w:type="dxa"/>
              <w:bottom w:w="0" w:type="dxa"/>
              <w:right w:w="180" w:type="dxa"/>
            </w:tcMar>
            <w:vAlign w:val="center"/>
          </w:tcPr>
          <w:p w14:paraId="7EB7E550" w14:textId="77777777" w:rsidR="000B4193" w:rsidRDefault="00EA5237" w:rsidP="00A71978">
            <w:pPr>
              <w:spacing w:line="271" w:lineRule="auto"/>
              <w:jc w:val="both"/>
              <w:rPr>
                <w:rFonts w:ascii="Arial" w:hAnsi="Arial" w:cs="Arial"/>
                <w:sz w:val="26"/>
                <w:szCs w:val="26"/>
              </w:rPr>
            </w:pPr>
            <w:r>
              <w:rPr>
                <w:rFonts w:ascii="Arial" w:hAnsi="Arial" w:cs="Arial"/>
                <w:sz w:val="26"/>
                <w:szCs w:val="26"/>
              </w:rPr>
              <w:t>D</w:t>
            </w:r>
            <w:r w:rsidR="00E8184A" w:rsidRPr="004E3715">
              <w:rPr>
                <w:rFonts w:ascii="Arial" w:hAnsi="Arial" w:cs="Arial"/>
                <w:sz w:val="26"/>
                <w:szCs w:val="26"/>
              </w:rPr>
              <w:t xml:space="preserve">uchovní pohotovost (P. </w:t>
            </w:r>
            <w:r w:rsidR="00642F4C" w:rsidRPr="004E3715">
              <w:rPr>
                <w:rFonts w:ascii="Arial" w:hAnsi="Arial" w:cs="Arial"/>
                <w:sz w:val="26"/>
                <w:szCs w:val="26"/>
              </w:rPr>
              <w:t xml:space="preserve">Jan Regner SJ, </w:t>
            </w:r>
            <w:r w:rsidR="00A71978">
              <w:rPr>
                <w:rFonts w:ascii="Arial" w:hAnsi="Arial" w:cs="Arial"/>
                <w:sz w:val="26"/>
                <w:szCs w:val="26"/>
              </w:rPr>
              <w:t>K</w:t>
            </w:r>
            <w:r w:rsidR="00642F4C" w:rsidRPr="004E3715">
              <w:rPr>
                <w:rFonts w:ascii="Arial" w:hAnsi="Arial" w:cs="Arial"/>
                <w:sz w:val="26"/>
                <w:szCs w:val="26"/>
              </w:rPr>
              <w:t>rypta)</w:t>
            </w:r>
          </w:p>
        </w:tc>
      </w:tr>
      <w:tr w:rsidR="00E8184A" w:rsidRPr="004E3715" w14:paraId="57BDF9C5" w14:textId="77777777" w:rsidTr="00BD55B7">
        <w:trPr>
          <w:trHeight w:val="20"/>
        </w:trPr>
        <w:tc>
          <w:tcPr>
            <w:tcW w:w="1418" w:type="dxa"/>
            <w:vMerge/>
            <w:tcBorders>
              <w:top w:val="single" w:sz="8" w:space="0" w:color="000000"/>
              <w:left w:val="single" w:sz="8" w:space="0" w:color="000000"/>
              <w:bottom w:val="single" w:sz="8" w:space="0" w:color="000000"/>
            </w:tcBorders>
            <w:tcMar>
              <w:top w:w="0" w:type="dxa"/>
              <w:left w:w="180" w:type="dxa"/>
              <w:bottom w:w="0" w:type="dxa"/>
              <w:right w:w="180" w:type="dxa"/>
            </w:tcMar>
            <w:vAlign w:val="center"/>
          </w:tcPr>
          <w:p w14:paraId="43C2B42E" w14:textId="77777777" w:rsidR="00E8184A" w:rsidRPr="004E3715" w:rsidRDefault="00E8184A" w:rsidP="00D22845">
            <w:pPr>
              <w:jc w:val="both"/>
              <w:rPr>
                <w:rFonts w:ascii="Arial" w:hAnsi="Arial" w:cs="Arial"/>
                <w:sz w:val="26"/>
                <w:szCs w:val="26"/>
              </w:rPr>
            </w:pPr>
          </w:p>
        </w:tc>
        <w:tc>
          <w:tcPr>
            <w:tcW w:w="2002" w:type="dxa"/>
            <w:tcBorders>
              <w:top w:val="single" w:sz="8" w:space="0" w:color="000000"/>
              <w:left w:val="single" w:sz="8" w:space="0" w:color="000000"/>
              <w:bottom w:val="single" w:sz="8" w:space="0" w:color="000000"/>
            </w:tcBorders>
            <w:tcMar>
              <w:top w:w="0" w:type="dxa"/>
              <w:left w:w="180" w:type="dxa"/>
              <w:bottom w:w="0" w:type="dxa"/>
              <w:right w:w="180" w:type="dxa"/>
            </w:tcMar>
            <w:vAlign w:val="center"/>
          </w:tcPr>
          <w:p w14:paraId="1F8725D9" w14:textId="77777777" w:rsidR="00E8184A" w:rsidRPr="004E3715" w:rsidRDefault="00E8184A" w:rsidP="00D22845">
            <w:pPr>
              <w:spacing w:line="271" w:lineRule="auto"/>
              <w:jc w:val="both"/>
              <w:rPr>
                <w:rFonts w:ascii="Arial" w:hAnsi="Arial" w:cs="Arial"/>
                <w:sz w:val="26"/>
                <w:szCs w:val="26"/>
              </w:rPr>
            </w:pPr>
            <w:r w:rsidRPr="004E3715">
              <w:rPr>
                <w:rFonts w:ascii="Arial" w:hAnsi="Arial" w:cs="Arial"/>
                <w:spacing w:val="20"/>
                <w:sz w:val="26"/>
                <w:szCs w:val="26"/>
              </w:rPr>
              <w:t>19.00</w:t>
            </w:r>
          </w:p>
        </w:tc>
        <w:tc>
          <w:tcPr>
            <w:tcW w:w="7495" w:type="dxa"/>
            <w:tcBorders>
              <w:top w:val="single" w:sz="8" w:space="0" w:color="000000"/>
              <w:left w:val="single" w:sz="8" w:space="0" w:color="000000"/>
              <w:bottom w:val="single" w:sz="8" w:space="0" w:color="000000"/>
              <w:right w:val="single" w:sz="8" w:space="0" w:color="000000"/>
            </w:tcBorders>
            <w:tcMar>
              <w:top w:w="0" w:type="dxa"/>
              <w:left w:w="180" w:type="dxa"/>
              <w:bottom w:w="0" w:type="dxa"/>
              <w:right w:w="180" w:type="dxa"/>
            </w:tcMar>
            <w:vAlign w:val="center"/>
          </w:tcPr>
          <w:p w14:paraId="1EC3C735" w14:textId="77777777" w:rsidR="00E8184A" w:rsidRPr="004E3715" w:rsidRDefault="00EA5237" w:rsidP="00D22845">
            <w:pPr>
              <w:spacing w:line="271" w:lineRule="auto"/>
              <w:jc w:val="both"/>
              <w:rPr>
                <w:rFonts w:ascii="Arial" w:hAnsi="Arial" w:cs="Arial"/>
                <w:sz w:val="26"/>
                <w:szCs w:val="26"/>
              </w:rPr>
            </w:pPr>
            <w:r>
              <w:rPr>
                <w:rFonts w:ascii="Arial" w:hAnsi="Arial" w:cs="Arial"/>
                <w:sz w:val="26"/>
                <w:szCs w:val="26"/>
              </w:rPr>
              <w:t>M</w:t>
            </w:r>
            <w:r w:rsidR="00E8184A" w:rsidRPr="004E3715">
              <w:rPr>
                <w:rFonts w:ascii="Arial" w:hAnsi="Arial" w:cs="Arial"/>
                <w:sz w:val="26"/>
                <w:szCs w:val="26"/>
              </w:rPr>
              <w:t>še sv.</w:t>
            </w:r>
          </w:p>
        </w:tc>
      </w:tr>
      <w:tr w:rsidR="00E8184A" w:rsidRPr="004E3715" w14:paraId="02E9FED1" w14:textId="77777777" w:rsidTr="00642F4C">
        <w:trPr>
          <w:trHeight w:val="351"/>
        </w:trPr>
        <w:tc>
          <w:tcPr>
            <w:tcW w:w="1418" w:type="dxa"/>
            <w:vMerge/>
            <w:tcBorders>
              <w:top w:val="single" w:sz="8" w:space="0" w:color="000000"/>
              <w:left w:val="single" w:sz="8" w:space="0" w:color="000000"/>
              <w:bottom w:val="single" w:sz="8" w:space="0" w:color="000000"/>
            </w:tcBorders>
            <w:tcMar>
              <w:top w:w="0" w:type="dxa"/>
              <w:left w:w="180" w:type="dxa"/>
              <w:bottom w:w="0" w:type="dxa"/>
              <w:right w:w="180" w:type="dxa"/>
            </w:tcMar>
            <w:vAlign w:val="center"/>
          </w:tcPr>
          <w:p w14:paraId="2E23D947" w14:textId="77777777" w:rsidR="00E8184A" w:rsidRPr="004E3715" w:rsidRDefault="00E8184A" w:rsidP="00D22845">
            <w:pPr>
              <w:jc w:val="both"/>
              <w:rPr>
                <w:rFonts w:ascii="Arial" w:hAnsi="Arial" w:cs="Arial"/>
                <w:sz w:val="26"/>
                <w:szCs w:val="26"/>
              </w:rPr>
            </w:pPr>
          </w:p>
        </w:tc>
        <w:tc>
          <w:tcPr>
            <w:tcW w:w="2002" w:type="dxa"/>
            <w:tcBorders>
              <w:top w:val="single" w:sz="8" w:space="0" w:color="000000"/>
              <w:left w:val="single" w:sz="8" w:space="0" w:color="000000"/>
              <w:bottom w:val="single" w:sz="8" w:space="0" w:color="000000"/>
            </w:tcBorders>
            <w:tcMar>
              <w:top w:w="0" w:type="dxa"/>
              <w:left w:w="180" w:type="dxa"/>
              <w:bottom w:w="0" w:type="dxa"/>
              <w:right w:w="180" w:type="dxa"/>
            </w:tcMar>
            <w:vAlign w:val="center"/>
          </w:tcPr>
          <w:p w14:paraId="3053430C" w14:textId="77777777" w:rsidR="00E8184A" w:rsidRPr="004E3715" w:rsidRDefault="0086316A" w:rsidP="00D22845">
            <w:pPr>
              <w:spacing w:line="271" w:lineRule="auto"/>
              <w:jc w:val="both"/>
              <w:rPr>
                <w:rFonts w:ascii="Arial" w:hAnsi="Arial" w:cs="Arial"/>
                <w:sz w:val="26"/>
                <w:szCs w:val="26"/>
              </w:rPr>
            </w:pPr>
            <w:r>
              <w:rPr>
                <w:rFonts w:ascii="Arial" w:hAnsi="Arial" w:cs="Arial"/>
                <w:spacing w:val="20"/>
                <w:sz w:val="26"/>
                <w:szCs w:val="26"/>
              </w:rPr>
              <w:t>20.00-21.3</w:t>
            </w:r>
            <w:r w:rsidR="00E8184A" w:rsidRPr="004E3715">
              <w:rPr>
                <w:rFonts w:ascii="Arial" w:hAnsi="Arial" w:cs="Arial"/>
                <w:spacing w:val="20"/>
                <w:sz w:val="26"/>
                <w:szCs w:val="26"/>
              </w:rPr>
              <w:t>0</w:t>
            </w:r>
          </w:p>
        </w:tc>
        <w:tc>
          <w:tcPr>
            <w:tcW w:w="7495" w:type="dxa"/>
            <w:tcBorders>
              <w:top w:val="single" w:sz="8" w:space="0" w:color="000000"/>
              <w:left w:val="single" w:sz="8" w:space="0" w:color="000000"/>
              <w:bottom w:val="single" w:sz="8" w:space="0" w:color="000000"/>
              <w:right w:val="single" w:sz="8" w:space="0" w:color="000000"/>
            </w:tcBorders>
            <w:tcMar>
              <w:top w:w="0" w:type="dxa"/>
              <w:left w:w="180" w:type="dxa"/>
              <w:bottom w:w="0" w:type="dxa"/>
              <w:right w:w="180" w:type="dxa"/>
            </w:tcMar>
            <w:vAlign w:val="center"/>
          </w:tcPr>
          <w:p w14:paraId="053FFD6D" w14:textId="77777777" w:rsidR="00E8184A" w:rsidRPr="004E3715" w:rsidRDefault="00EA5237" w:rsidP="00D22845">
            <w:pPr>
              <w:spacing w:line="271" w:lineRule="auto"/>
              <w:jc w:val="both"/>
              <w:rPr>
                <w:rFonts w:ascii="Arial" w:hAnsi="Arial" w:cs="Arial"/>
                <w:sz w:val="26"/>
                <w:szCs w:val="26"/>
              </w:rPr>
            </w:pPr>
            <w:r>
              <w:rPr>
                <w:rFonts w:ascii="Arial" w:hAnsi="Arial" w:cs="Arial"/>
                <w:sz w:val="26"/>
                <w:szCs w:val="26"/>
              </w:rPr>
              <w:t>D</w:t>
            </w:r>
            <w:r w:rsidR="00E8184A" w:rsidRPr="004E3715">
              <w:rPr>
                <w:rFonts w:ascii="Arial" w:hAnsi="Arial" w:cs="Arial"/>
                <w:sz w:val="26"/>
                <w:szCs w:val="26"/>
              </w:rPr>
              <w:t xml:space="preserve">uchovní pohotovost (P. Marek </w:t>
            </w:r>
            <w:r w:rsidR="004E3715" w:rsidRPr="004E3715">
              <w:rPr>
                <w:rFonts w:ascii="Arial" w:hAnsi="Arial" w:cs="Arial"/>
                <w:sz w:val="26"/>
                <w:szCs w:val="26"/>
              </w:rPr>
              <w:t xml:space="preserve">O. </w:t>
            </w:r>
            <w:r w:rsidR="00E8184A" w:rsidRPr="004E3715">
              <w:rPr>
                <w:rFonts w:ascii="Arial" w:hAnsi="Arial" w:cs="Arial"/>
                <w:sz w:val="26"/>
                <w:szCs w:val="26"/>
              </w:rPr>
              <w:t>Vácha, farní kancelář)</w:t>
            </w:r>
          </w:p>
        </w:tc>
      </w:tr>
      <w:tr w:rsidR="00E8184A" w:rsidRPr="004E3715" w14:paraId="1FDA123D" w14:textId="77777777" w:rsidTr="00BD55B7">
        <w:trPr>
          <w:trHeight w:val="20"/>
        </w:trPr>
        <w:tc>
          <w:tcPr>
            <w:tcW w:w="1418" w:type="dxa"/>
            <w:tcBorders>
              <w:top w:val="single" w:sz="8" w:space="0" w:color="000000"/>
              <w:left w:val="single" w:sz="8" w:space="0" w:color="000000"/>
              <w:bottom w:val="single" w:sz="8" w:space="0" w:color="000000"/>
            </w:tcBorders>
            <w:tcMar>
              <w:top w:w="0" w:type="dxa"/>
              <w:left w:w="180" w:type="dxa"/>
              <w:bottom w:w="0" w:type="dxa"/>
              <w:right w:w="180" w:type="dxa"/>
            </w:tcMar>
            <w:vAlign w:val="center"/>
          </w:tcPr>
          <w:p w14:paraId="65E13E96" w14:textId="77777777" w:rsidR="00E8184A" w:rsidRPr="004E3715" w:rsidRDefault="00E8184A" w:rsidP="00D22845">
            <w:pPr>
              <w:spacing w:line="271" w:lineRule="auto"/>
              <w:jc w:val="both"/>
              <w:rPr>
                <w:rFonts w:ascii="Arial" w:hAnsi="Arial" w:cs="Arial"/>
                <w:sz w:val="26"/>
                <w:szCs w:val="26"/>
              </w:rPr>
            </w:pPr>
            <w:r w:rsidRPr="004E3715">
              <w:rPr>
                <w:rFonts w:ascii="Arial" w:hAnsi="Arial" w:cs="Arial"/>
                <w:b/>
                <w:bCs/>
                <w:spacing w:val="20"/>
                <w:sz w:val="26"/>
                <w:szCs w:val="26"/>
              </w:rPr>
              <w:t>Čtvrtek</w:t>
            </w:r>
          </w:p>
        </w:tc>
        <w:tc>
          <w:tcPr>
            <w:tcW w:w="2002" w:type="dxa"/>
            <w:tcBorders>
              <w:top w:val="single" w:sz="8" w:space="0" w:color="000000"/>
              <w:left w:val="single" w:sz="8" w:space="0" w:color="000000"/>
              <w:bottom w:val="single" w:sz="8" w:space="0" w:color="000000"/>
            </w:tcBorders>
            <w:tcMar>
              <w:top w:w="0" w:type="dxa"/>
              <w:left w:w="180" w:type="dxa"/>
              <w:bottom w:w="0" w:type="dxa"/>
              <w:right w:w="180" w:type="dxa"/>
            </w:tcMar>
            <w:vAlign w:val="center"/>
          </w:tcPr>
          <w:p w14:paraId="0D2AF636" w14:textId="77777777" w:rsidR="00E8184A" w:rsidRPr="004E3715" w:rsidRDefault="00E8184A" w:rsidP="00D22845">
            <w:pPr>
              <w:spacing w:line="271" w:lineRule="auto"/>
              <w:jc w:val="both"/>
              <w:rPr>
                <w:rFonts w:ascii="Arial" w:hAnsi="Arial" w:cs="Arial"/>
                <w:sz w:val="26"/>
                <w:szCs w:val="26"/>
              </w:rPr>
            </w:pPr>
            <w:r w:rsidRPr="004E3715">
              <w:rPr>
                <w:rFonts w:ascii="Arial" w:hAnsi="Arial" w:cs="Arial"/>
                <w:spacing w:val="20"/>
                <w:sz w:val="26"/>
                <w:szCs w:val="26"/>
              </w:rPr>
              <w:t>20.00</w:t>
            </w:r>
          </w:p>
        </w:tc>
        <w:tc>
          <w:tcPr>
            <w:tcW w:w="7495" w:type="dxa"/>
            <w:tcBorders>
              <w:top w:val="single" w:sz="8" w:space="0" w:color="000000"/>
              <w:left w:val="single" w:sz="8" w:space="0" w:color="000000"/>
              <w:bottom w:val="single" w:sz="8" w:space="0" w:color="000000"/>
              <w:right w:val="single" w:sz="8" w:space="0" w:color="000000"/>
            </w:tcBorders>
            <w:tcMar>
              <w:top w:w="0" w:type="dxa"/>
              <w:left w:w="180" w:type="dxa"/>
              <w:bottom w:w="0" w:type="dxa"/>
              <w:right w:w="180" w:type="dxa"/>
            </w:tcMar>
            <w:vAlign w:val="center"/>
          </w:tcPr>
          <w:p w14:paraId="44342772" w14:textId="77777777" w:rsidR="00E8184A" w:rsidRPr="004E3715" w:rsidRDefault="00EA5237" w:rsidP="00890C64">
            <w:pPr>
              <w:spacing w:line="271" w:lineRule="auto"/>
              <w:jc w:val="both"/>
              <w:rPr>
                <w:rFonts w:ascii="Arial" w:hAnsi="Arial" w:cs="Arial"/>
                <w:sz w:val="26"/>
                <w:szCs w:val="26"/>
              </w:rPr>
            </w:pPr>
            <w:r>
              <w:rPr>
                <w:rFonts w:ascii="Arial" w:hAnsi="Arial" w:cs="Arial"/>
                <w:sz w:val="26"/>
                <w:szCs w:val="26"/>
              </w:rPr>
              <w:t>A</w:t>
            </w:r>
            <w:r w:rsidR="00890C64">
              <w:rPr>
                <w:rFonts w:ascii="Arial" w:hAnsi="Arial" w:cs="Arial"/>
                <w:sz w:val="26"/>
                <w:szCs w:val="26"/>
              </w:rPr>
              <w:t>dorace s možností</w:t>
            </w:r>
            <w:r w:rsidR="004E3715" w:rsidRPr="004E3715">
              <w:rPr>
                <w:rFonts w:ascii="Arial" w:hAnsi="Arial" w:cs="Arial"/>
                <w:sz w:val="26"/>
                <w:szCs w:val="26"/>
              </w:rPr>
              <w:t xml:space="preserve"> svátostí smíření nebo duchovního rozhovoru (v kostele)</w:t>
            </w:r>
          </w:p>
        </w:tc>
      </w:tr>
    </w:tbl>
    <w:p w14:paraId="0BFA6F20" w14:textId="77777777" w:rsidR="00E8184A" w:rsidRPr="004E3715" w:rsidRDefault="00E8184A" w:rsidP="00D22845">
      <w:pPr>
        <w:spacing w:line="271" w:lineRule="auto"/>
        <w:jc w:val="both"/>
        <w:rPr>
          <w:rFonts w:ascii="Arial" w:hAnsi="Arial" w:cs="Arial"/>
          <w:b/>
          <w:bCs/>
          <w:smallCaps/>
          <w:spacing w:val="55"/>
          <w:sz w:val="26"/>
          <w:szCs w:val="26"/>
        </w:rPr>
      </w:pPr>
    </w:p>
    <w:p w14:paraId="2185E49C" w14:textId="77777777" w:rsidR="00E8184A" w:rsidRPr="004E3715" w:rsidRDefault="005F2673" w:rsidP="00D22845">
      <w:pPr>
        <w:spacing w:line="271" w:lineRule="auto"/>
        <w:jc w:val="both"/>
        <w:rPr>
          <w:rFonts w:ascii="Arial" w:hAnsi="Arial" w:cs="Arial"/>
          <w:b/>
          <w:bCs/>
          <w:smallCaps/>
          <w:spacing w:val="55"/>
          <w:sz w:val="30"/>
          <w:szCs w:val="30"/>
        </w:rPr>
      </w:pPr>
      <w:r>
        <w:rPr>
          <w:rFonts w:ascii="Arial" w:hAnsi="Arial" w:cs="Arial"/>
          <w:b/>
          <w:bCs/>
          <w:smallCaps/>
          <w:spacing w:val="55"/>
          <w:sz w:val="26"/>
          <w:szCs w:val="26"/>
          <w:highlight w:val="lightGray"/>
        </w:rPr>
        <w:t>Pravidelný týdenní p</w:t>
      </w:r>
      <w:r w:rsidR="00E8184A" w:rsidRPr="004E3715">
        <w:rPr>
          <w:rFonts w:ascii="Arial" w:hAnsi="Arial" w:cs="Arial"/>
          <w:b/>
          <w:bCs/>
          <w:smallCaps/>
          <w:spacing w:val="55"/>
          <w:sz w:val="26"/>
          <w:szCs w:val="26"/>
          <w:highlight w:val="lightGray"/>
        </w:rPr>
        <w:t>rogram</w:t>
      </w:r>
    </w:p>
    <w:p w14:paraId="28A0012D" w14:textId="77777777" w:rsidR="00E8184A" w:rsidRPr="004E3715" w:rsidRDefault="00E8184A" w:rsidP="00D22845">
      <w:pPr>
        <w:spacing w:line="271" w:lineRule="auto"/>
        <w:jc w:val="both"/>
        <w:rPr>
          <w:rFonts w:ascii="Arial" w:hAnsi="Arial" w:cs="Arial"/>
          <w:b/>
          <w:bCs/>
          <w:smallCaps/>
          <w:spacing w:val="55"/>
          <w:sz w:val="26"/>
          <w:szCs w:val="26"/>
        </w:rPr>
      </w:pPr>
    </w:p>
    <w:tbl>
      <w:tblPr>
        <w:tblW w:w="10915" w:type="dxa"/>
        <w:tblInd w:w="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1418"/>
        <w:gridCol w:w="1984"/>
        <w:gridCol w:w="7513"/>
      </w:tblGrid>
      <w:tr w:rsidR="00E8184A" w:rsidRPr="004E3715" w14:paraId="6EE11CF7" w14:textId="77777777" w:rsidTr="00BD55B7">
        <w:trPr>
          <w:trHeight w:val="20"/>
        </w:trPr>
        <w:tc>
          <w:tcPr>
            <w:tcW w:w="1418" w:type="dxa"/>
            <w:vMerge w:val="restart"/>
            <w:tcMar>
              <w:top w:w="0" w:type="dxa"/>
              <w:left w:w="180" w:type="dxa"/>
              <w:bottom w:w="0" w:type="dxa"/>
              <w:right w:w="180" w:type="dxa"/>
            </w:tcMar>
            <w:vAlign w:val="center"/>
          </w:tcPr>
          <w:p w14:paraId="1D59E049" w14:textId="77777777" w:rsidR="00E8184A" w:rsidRPr="004E3715" w:rsidRDefault="00E8184A" w:rsidP="00D22845">
            <w:pPr>
              <w:spacing w:line="271" w:lineRule="auto"/>
              <w:jc w:val="both"/>
              <w:rPr>
                <w:rFonts w:ascii="Arial" w:hAnsi="Arial" w:cs="Arial"/>
                <w:b/>
                <w:bCs/>
                <w:spacing w:val="20"/>
                <w:sz w:val="26"/>
                <w:szCs w:val="26"/>
              </w:rPr>
            </w:pPr>
            <w:r w:rsidRPr="004E3715">
              <w:rPr>
                <w:rFonts w:ascii="Arial" w:hAnsi="Arial" w:cs="Arial"/>
                <w:b/>
                <w:bCs/>
                <w:spacing w:val="20"/>
                <w:sz w:val="26"/>
                <w:szCs w:val="26"/>
              </w:rPr>
              <w:t>Úterý</w:t>
            </w:r>
          </w:p>
        </w:tc>
        <w:tc>
          <w:tcPr>
            <w:tcW w:w="1984" w:type="dxa"/>
            <w:tcMar>
              <w:top w:w="0" w:type="dxa"/>
              <w:left w:w="180" w:type="dxa"/>
              <w:bottom w:w="0" w:type="dxa"/>
              <w:right w:w="180" w:type="dxa"/>
            </w:tcMar>
            <w:vAlign w:val="center"/>
          </w:tcPr>
          <w:p w14:paraId="1BFE0832" w14:textId="77777777" w:rsidR="00E8184A" w:rsidRPr="004E3715" w:rsidRDefault="00E8184A" w:rsidP="00D22845">
            <w:pPr>
              <w:spacing w:line="271" w:lineRule="auto"/>
              <w:jc w:val="both"/>
              <w:rPr>
                <w:rFonts w:ascii="Arial" w:hAnsi="Arial" w:cs="Arial"/>
                <w:sz w:val="26"/>
                <w:szCs w:val="26"/>
              </w:rPr>
            </w:pPr>
            <w:r w:rsidRPr="004E3715">
              <w:rPr>
                <w:rFonts w:ascii="Arial" w:hAnsi="Arial" w:cs="Arial"/>
                <w:sz w:val="26"/>
                <w:szCs w:val="26"/>
              </w:rPr>
              <w:t>17.00</w:t>
            </w:r>
          </w:p>
        </w:tc>
        <w:tc>
          <w:tcPr>
            <w:tcW w:w="7513" w:type="dxa"/>
            <w:tcMar>
              <w:top w:w="0" w:type="dxa"/>
              <w:left w:w="180" w:type="dxa"/>
              <w:bottom w:w="0" w:type="dxa"/>
              <w:right w:w="180" w:type="dxa"/>
            </w:tcMar>
            <w:vAlign w:val="center"/>
          </w:tcPr>
          <w:p w14:paraId="7B8D1810" w14:textId="77777777" w:rsidR="00E8184A" w:rsidRPr="004E3715" w:rsidRDefault="00E8184A" w:rsidP="00D22845">
            <w:pPr>
              <w:spacing w:line="271" w:lineRule="auto"/>
              <w:jc w:val="both"/>
              <w:rPr>
                <w:rFonts w:ascii="Arial" w:hAnsi="Arial" w:cs="Arial"/>
                <w:sz w:val="26"/>
                <w:szCs w:val="26"/>
              </w:rPr>
            </w:pPr>
            <w:r w:rsidRPr="004E3715">
              <w:rPr>
                <w:rFonts w:ascii="Arial" w:hAnsi="Arial" w:cs="Arial"/>
                <w:sz w:val="26"/>
                <w:szCs w:val="26"/>
              </w:rPr>
              <w:t>Pravidelná zkouška scholy</w:t>
            </w:r>
          </w:p>
        </w:tc>
      </w:tr>
      <w:tr w:rsidR="00E8184A" w:rsidRPr="004E3715" w14:paraId="54DD2D97" w14:textId="77777777" w:rsidTr="00BD55B7">
        <w:trPr>
          <w:trHeight w:val="20"/>
        </w:trPr>
        <w:tc>
          <w:tcPr>
            <w:tcW w:w="1418" w:type="dxa"/>
            <w:vMerge/>
            <w:tcMar>
              <w:top w:w="0" w:type="dxa"/>
              <w:left w:w="180" w:type="dxa"/>
              <w:bottom w:w="0" w:type="dxa"/>
              <w:right w:w="180" w:type="dxa"/>
            </w:tcMar>
            <w:vAlign w:val="center"/>
          </w:tcPr>
          <w:p w14:paraId="4D211303" w14:textId="77777777" w:rsidR="00E8184A" w:rsidRPr="004E3715" w:rsidRDefault="00E8184A" w:rsidP="00D22845">
            <w:pPr>
              <w:spacing w:line="271" w:lineRule="auto"/>
              <w:jc w:val="both"/>
              <w:rPr>
                <w:rFonts w:ascii="Arial" w:hAnsi="Arial" w:cs="Arial"/>
                <w:b/>
                <w:bCs/>
                <w:spacing w:val="20"/>
                <w:sz w:val="26"/>
                <w:szCs w:val="26"/>
              </w:rPr>
            </w:pPr>
          </w:p>
        </w:tc>
        <w:tc>
          <w:tcPr>
            <w:tcW w:w="1984" w:type="dxa"/>
            <w:tcMar>
              <w:top w:w="0" w:type="dxa"/>
              <w:left w:w="180" w:type="dxa"/>
              <w:bottom w:w="0" w:type="dxa"/>
              <w:right w:w="180" w:type="dxa"/>
            </w:tcMar>
            <w:vAlign w:val="center"/>
          </w:tcPr>
          <w:p w14:paraId="08E3277F" w14:textId="77777777" w:rsidR="00E8184A" w:rsidRPr="004E3715" w:rsidRDefault="004E3715" w:rsidP="00D22845">
            <w:pPr>
              <w:spacing w:line="271" w:lineRule="auto"/>
              <w:jc w:val="both"/>
              <w:rPr>
                <w:rFonts w:ascii="Arial" w:hAnsi="Arial" w:cs="Arial"/>
                <w:sz w:val="26"/>
                <w:szCs w:val="26"/>
              </w:rPr>
            </w:pPr>
            <w:r w:rsidRPr="004E3715">
              <w:rPr>
                <w:rFonts w:ascii="Arial" w:hAnsi="Arial" w:cs="Arial"/>
                <w:sz w:val="26"/>
                <w:szCs w:val="26"/>
              </w:rPr>
              <w:t xml:space="preserve">18.30 – </w:t>
            </w:r>
            <w:r w:rsidR="00E8184A" w:rsidRPr="004E3715">
              <w:rPr>
                <w:rFonts w:ascii="Arial" w:hAnsi="Arial" w:cs="Arial"/>
                <w:sz w:val="26"/>
                <w:szCs w:val="26"/>
              </w:rPr>
              <w:t>19.00</w:t>
            </w:r>
          </w:p>
          <w:p w14:paraId="0D6ED89B" w14:textId="77777777" w:rsidR="004E3715" w:rsidRPr="004E3715" w:rsidRDefault="004E3715" w:rsidP="00D22845">
            <w:pPr>
              <w:spacing w:line="271" w:lineRule="auto"/>
              <w:jc w:val="both"/>
              <w:rPr>
                <w:rFonts w:ascii="Arial" w:hAnsi="Arial" w:cs="Arial"/>
                <w:sz w:val="26"/>
                <w:szCs w:val="26"/>
              </w:rPr>
            </w:pPr>
            <w:r w:rsidRPr="004E3715">
              <w:rPr>
                <w:rFonts w:ascii="Arial" w:hAnsi="Arial" w:cs="Arial"/>
                <w:sz w:val="26"/>
                <w:szCs w:val="26"/>
              </w:rPr>
              <w:t>20.00 – 20.30</w:t>
            </w:r>
          </w:p>
        </w:tc>
        <w:tc>
          <w:tcPr>
            <w:tcW w:w="7513" w:type="dxa"/>
            <w:tcMar>
              <w:top w:w="0" w:type="dxa"/>
              <w:left w:w="180" w:type="dxa"/>
              <w:bottom w:w="0" w:type="dxa"/>
              <w:right w:w="180" w:type="dxa"/>
            </w:tcMar>
            <w:vAlign w:val="center"/>
          </w:tcPr>
          <w:p w14:paraId="70785EE3" w14:textId="77777777" w:rsidR="00E8184A" w:rsidRPr="004E3715" w:rsidRDefault="00E8184A" w:rsidP="00D22845">
            <w:pPr>
              <w:spacing w:line="271" w:lineRule="auto"/>
              <w:jc w:val="both"/>
              <w:rPr>
                <w:rFonts w:ascii="Arial" w:hAnsi="Arial" w:cs="Arial"/>
                <w:sz w:val="26"/>
                <w:szCs w:val="26"/>
              </w:rPr>
            </w:pPr>
            <w:r w:rsidRPr="004E3715">
              <w:rPr>
                <w:rFonts w:ascii="Arial" w:hAnsi="Arial" w:cs="Arial"/>
                <w:sz w:val="26"/>
                <w:szCs w:val="26"/>
              </w:rPr>
              <w:t>Výpůjční doba knihovny</w:t>
            </w:r>
          </w:p>
        </w:tc>
      </w:tr>
      <w:tr w:rsidR="00E8184A" w:rsidRPr="004E3715" w14:paraId="2108611A" w14:textId="77777777" w:rsidTr="00BD55B7">
        <w:trPr>
          <w:trHeight w:val="20"/>
        </w:trPr>
        <w:tc>
          <w:tcPr>
            <w:tcW w:w="1418" w:type="dxa"/>
            <w:vMerge/>
            <w:tcMar>
              <w:top w:w="0" w:type="dxa"/>
              <w:left w:w="180" w:type="dxa"/>
              <w:bottom w:w="0" w:type="dxa"/>
              <w:right w:w="180" w:type="dxa"/>
            </w:tcMar>
            <w:vAlign w:val="center"/>
          </w:tcPr>
          <w:p w14:paraId="442ACEE6" w14:textId="77777777" w:rsidR="00E8184A" w:rsidRPr="004E3715" w:rsidRDefault="00E8184A" w:rsidP="00D22845">
            <w:pPr>
              <w:spacing w:line="271" w:lineRule="auto"/>
              <w:jc w:val="both"/>
              <w:rPr>
                <w:rFonts w:ascii="Arial" w:hAnsi="Arial" w:cs="Arial"/>
                <w:b/>
                <w:bCs/>
                <w:spacing w:val="20"/>
                <w:sz w:val="26"/>
                <w:szCs w:val="26"/>
              </w:rPr>
            </w:pPr>
          </w:p>
        </w:tc>
        <w:tc>
          <w:tcPr>
            <w:tcW w:w="1984" w:type="dxa"/>
            <w:tcMar>
              <w:top w:w="0" w:type="dxa"/>
              <w:left w:w="180" w:type="dxa"/>
              <w:bottom w:w="0" w:type="dxa"/>
              <w:right w:w="180" w:type="dxa"/>
            </w:tcMar>
            <w:vAlign w:val="center"/>
          </w:tcPr>
          <w:p w14:paraId="39502D9D" w14:textId="77777777" w:rsidR="00E8184A" w:rsidRPr="004E3715" w:rsidRDefault="00E8184A" w:rsidP="00D22845">
            <w:pPr>
              <w:spacing w:line="271" w:lineRule="auto"/>
              <w:jc w:val="both"/>
              <w:rPr>
                <w:rFonts w:ascii="Arial" w:hAnsi="Arial" w:cs="Arial"/>
                <w:sz w:val="26"/>
                <w:szCs w:val="26"/>
              </w:rPr>
            </w:pPr>
            <w:r w:rsidRPr="004E3715">
              <w:rPr>
                <w:rFonts w:ascii="Arial" w:hAnsi="Arial" w:cs="Arial"/>
                <w:sz w:val="26"/>
                <w:szCs w:val="26"/>
              </w:rPr>
              <w:t>20.15</w:t>
            </w:r>
          </w:p>
        </w:tc>
        <w:tc>
          <w:tcPr>
            <w:tcW w:w="7513" w:type="dxa"/>
            <w:tcMar>
              <w:top w:w="0" w:type="dxa"/>
              <w:left w:w="180" w:type="dxa"/>
              <w:bottom w:w="0" w:type="dxa"/>
              <w:right w:w="180" w:type="dxa"/>
            </w:tcMar>
            <w:vAlign w:val="center"/>
          </w:tcPr>
          <w:p w14:paraId="53F2B4A1" w14:textId="77777777" w:rsidR="00E8184A" w:rsidRPr="004E3715" w:rsidRDefault="00E8184A" w:rsidP="00D22845">
            <w:pPr>
              <w:spacing w:line="271" w:lineRule="auto"/>
              <w:jc w:val="both"/>
              <w:rPr>
                <w:rFonts w:ascii="Arial" w:hAnsi="Arial" w:cs="Arial"/>
                <w:sz w:val="26"/>
                <w:szCs w:val="26"/>
              </w:rPr>
            </w:pPr>
            <w:r w:rsidRPr="004E3715">
              <w:rPr>
                <w:rFonts w:ascii="Arial" w:hAnsi="Arial" w:cs="Arial"/>
                <w:sz w:val="26"/>
                <w:szCs w:val="26"/>
              </w:rPr>
              <w:t>Tichá meditace v Kryptě (sr. Denisa Červenková CSTF)</w:t>
            </w:r>
          </w:p>
        </w:tc>
      </w:tr>
      <w:tr w:rsidR="00E8184A" w:rsidRPr="004E3715" w14:paraId="3FDC3DEE" w14:textId="77777777" w:rsidTr="00BD55B7">
        <w:trPr>
          <w:trHeight w:val="20"/>
        </w:trPr>
        <w:tc>
          <w:tcPr>
            <w:tcW w:w="1418" w:type="dxa"/>
            <w:vMerge/>
            <w:tcMar>
              <w:top w:w="0" w:type="dxa"/>
              <w:left w:w="180" w:type="dxa"/>
              <w:bottom w:w="0" w:type="dxa"/>
              <w:right w:w="180" w:type="dxa"/>
            </w:tcMar>
            <w:vAlign w:val="center"/>
          </w:tcPr>
          <w:p w14:paraId="5981E967" w14:textId="77777777" w:rsidR="00E8184A" w:rsidRPr="004E3715" w:rsidRDefault="00E8184A" w:rsidP="00D22845">
            <w:pPr>
              <w:spacing w:line="271" w:lineRule="auto"/>
              <w:jc w:val="both"/>
              <w:rPr>
                <w:rFonts w:ascii="Arial" w:hAnsi="Arial" w:cs="Arial"/>
                <w:b/>
                <w:bCs/>
                <w:spacing w:val="20"/>
                <w:sz w:val="26"/>
                <w:szCs w:val="26"/>
              </w:rPr>
            </w:pPr>
          </w:p>
        </w:tc>
        <w:tc>
          <w:tcPr>
            <w:tcW w:w="1984" w:type="dxa"/>
            <w:tcMar>
              <w:top w:w="0" w:type="dxa"/>
              <w:left w:w="180" w:type="dxa"/>
              <w:bottom w:w="0" w:type="dxa"/>
              <w:right w:w="180" w:type="dxa"/>
            </w:tcMar>
            <w:vAlign w:val="center"/>
          </w:tcPr>
          <w:p w14:paraId="67E3EEC8" w14:textId="77777777" w:rsidR="00E8184A" w:rsidRPr="004E3715" w:rsidRDefault="0086316A" w:rsidP="00D22845">
            <w:pPr>
              <w:spacing w:line="271" w:lineRule="auto"/>
              <w:jc w:val="both"/>
              <w:rPr>
                <w:rFonts w:ascii="Arial" w:hAnsi="Arial" w:cs="Arial"/>
                <w:sz w:val="26"/>
                <w:szCs w:val="26"/>
              </w:rPr>
            </w:pPr>
            <w:r>
              <w:rPr>
                <w:rFonts w:ascii="Arial" w:hAnsi="Arial" w:cs="Arial"/>
                <w:sz w:val="26"/>
                <w:szCs w:val="26"/>
              </w:rPr>
              <w:t>20.00</w:t>
            </w:r>
          </w:p>
        </w:tc>
        <w:tc>
          <w:tcPr>
            <w:tcW w:w="7513" w:type="dxa"/>
            <w:tcMar>
              <w:top w:w="0" w:type="dxa"/>
              <w:left w:w="180" w:type="dxa"/>
              <w:bottom w:w="0" w:type="dxa"/>
              <w:right w:w="180" w:type="dxa"/>
            </w:tcMar>
            <w:vAlign w:val="center"/>
          </w:tcPr>
          <w:p w14:paraId="2E4C4ABF" w14:textId="77777777" w:rsidR="00E8184A" w:rsidRPr="004E3715" w:rsidRDefault="00E8184A" w:rsidP="00D22845">
            <w:pPr>
              <w:spacing w:line="271" w:lineRule="auto"/>
              <w:jc w:val="both"/>
              <w:rPr>
                <w:rFonts w:ascii="Arial" w:hAnsi="Arial" w:cs="Arial"/>
                <w:sz w:val="26"/>
                <w:szCs w:val="26"/>
              </w:rPr>
            </w:pPr>
            <w:r w:rsidRPr="004E3715">
              <w:rPr>
                <w:rFonts w:ascii="Arial" w:hAnsi="Arial" w:cs="Arial"/>
                <w:sz w:val="26"/>
                <w:szCs w:val="26"/>
              </w:rPr>
              <w:t>Kurz Základy víry (</w:t>
            </w:r>
            <w:r w:rsidR="004E3715" w:rsidRPr="004E3715">
              <w:rPr>
                <w:rFonts w:ascii="Arial" w:hAnsi="Arial" w:cs="Arial"/>
                <w:sz w:val="26"/>
                <w:szCs w:val="26"/>
              </w:rPr>
              <w:t>sakristie</w:t>
            </w:r>
            <w:r w:rsidRPr="004E3715">
              <w:rPr>
                <w:rFonts w:ascii="Arial" w:hAnsi="Arial" w:cs="Arial"/>
                <w:sz w:val="26"/>
                <w:szCs w:val="26"/>
              </w:rPr>
              <w:t>)</w:t>
            </w:r>
          </w:p>
        </w:tc>
      </w:tr>
      <w:tr w:rsidR="00E8184A" w:rsidRPr="004E3715" w14:paraId="408BED97" w14:textId="77777777" w:rsidTr="00BD55B7">
        <w:trPr>
          <w:trHeight w:val="359"/>
        </w:trPr>
        <w:tc>
          <w:tcPr>
            <w:tcW w:w="1418" w:type="dxa"/>
            <w:vMerge/>
            <w:tcMar>
              <w:top w:w="0" w:type="dxa"/>
              <w:left w:w="180" w:type="dxa"/>
              <w:bottom w:w="0" w:type="dxa"/>
              <w:right w:w="180" w:type="dxa"/>
            </w:tcMar>
            <w:vAlign w:val="center"/>
          </w:tcPr>
          <w:p w14:paraId="7F40A44E" w14:textId="77777777" w:rsidR="00E8184A" w:rsidRPr="004E3715" w:rsidRDefault="00E8184A" w:rsidP="00D22845">
            <w:pPr>
              <w:spacing w:line="271" w:lineRule="auto"/>
              <w:jc w:val="both"/>
              <w:rPr>
                <w:rFonts w:ascii="Arial" w:hAnsi="Arial" w:cs="Arial"/>
                <w:b/>
                <w:bCs/>
                <w:spacing w:val="20"/>
                <w:sz w:val="26"/>
                <w:szCs w:val="26"/>
              </w:rPr>
            </w:pPr>
          </w:p>
        </w:tc>
        <w:tc>
          <w:tcPr>
            <w:tcW w:w="1984" w:type="dxa"/>
            <w:tcMar>
              <w:top w:w="0" w:type="dxa"/>
              <w:left w:w="180" w:type="dxa"/>
              <w:bottom w:w="0" w:type="dxa"/>
              <w:right w:w="180" w:type="dxa"/>
            </w:tcMar>
            <w:vAlign w:val="center"/>
          </w:tcPr>
          <w:p w14:paraId="6DEC4429" w14:textId="77777777" w:rsidR="00E8184A" w:rsidRPr="004E3715" w:rsidRDefault="0086316A" w:rsidP="00D22845">
            <w:pPr>
              <w:spacing w:line="271" w:lineRule="auto"/>
              <w:jc w:val="both"/>
              <w:rPr>
                <w:rFonts w:ascii="Arial" w:hAnsi="Arial" w:cs="Arial"/>
                <w:sz w:val="26"/>
                <w:szCs w:val="26"/>
              </w:rPr>
            </w:pPr>
            <w:r>
              <w:rPr>
                <w:rFonts w:ascii="Arial" w:hAnsi="Arial" w:cs="Arial"/>
                <w:sz w:val="26"/>
                <w:szCs w:val="26"/>
              </w:rPr>
              <w:t>20.00-21.30</w:t>
            </w:r>
          </w:p>
        </w:tc>
        <w:tc>
          <w:tcPr>
            <w:tcW w:w="7513" w:type="dxa"/>
            <w:tcMar>
              <w:top w:w="0" w:type="dxa"/>
              <w:left w:w="180" w:type="dxa"/>
              <w:bottom w:w="0" w:type="dxa"/>
              <w:right w:w="180" w:type="dxa"/>
            </w:tcMar>
            <w:vAlign w:val="center"/>
          </w:tcPr>
          <w:p w14:paraId="1BFFD49B" w14:textId="77777777" w:rsidR="00E8184A" w:rsidRPr="004E3715" w:rsidRDefault="00E8184A" w:rsidP="00D22845">
            <w:pPr>
              <w:spacing w:line="271" w:lineRule="auto"/>
              <w:jc w:val="both"/>
              <w:rPr>
                <w:rFonts w:ascii="Arial" w:hAnsi="Arial" w:cs="Arial"/>
                <w:sz w:val="26"/>
                <w:szCs w:val="26"/>
              </w:rPr>
            </w:pPr>
            <w:r w:rsidRPr="004E3715">
              <w:rPr>
                <w:rFonts w:ascii="Arial" w:hAnsi="Arial" w:cs="Arial"/>
                <w:sz w:val="26"/>
                <w:szCs w:val="26"/>
              </w:rPr>
              <w:t>Duchovní pohotovost (P. Marek Orko Vácha)</w:t>
            </w:r>
          </w:p>
        </w:tc>
      </w:tr>
      <w:tr w:rsidR="00E8184A" w:rsidRPr="004E3715" w14:paraId="234D7622" w14:textId="77777777" w:rsidTr="00BD55B7">
        <w:trPr>
          <w:trHeight w:val="21"/>
        </w:trPr>
        <w:tc>
          <w:tcPr>
            <w:tcW w:w="1418" w:type="dxa"/>
            <w:vMerge w:val="restart"/>
            <w:tcMar>
              <w:top w:w="0" w:type="dxa"/>
              <w:left w:w="180" w:type="dxa"/>
              <w:bottom w:w="0" w:type="dxa"/>
              <w:right w:w="180" w:type="dxa"/>
            </w:tcMar>
            <w:vAlign w:val="center"/>
          </w:tcPr>
          <w:p w14:paraId="532684EF" w14:textId="77777777" w:rsidR="00E8184A" w:rsidRPr="004E3715" w:rsidRDefault="00E8184A" w:rsidP="00D22845">
            <w:pPr>
              <w:spacing w:line="271" w:lineRule="auto"/>
              <w:jc w:val="both"/>
              <w:rPr>
                <w:rFonts w:ascii="Arial" w:hAnsi="Arial" w:cs="Arial"/>
                <w:sz w:val="26"/>
                <w:szCs w:val="26"/>
              </w:rPr>
            </w:pPr>
            <w:r w:rsidRPr="004E3715">
              <w:rPr>
                <w:rFonts w:ascii="Arial" w:hAnsi="Arial" w:cs="Arial"/>
                <w:b/>
                <w:bCs/>
                <w:spacing w:val="20"/>
                <w:sz w:val="26"/>
                <w:szCs w:val="26"/>
              </w:rPr>
              <w:t>Středa</w:t>
            </w:r>
          </w:p>
        </w:tc>
        <w:tc>
          <w:tcPr>
            <w:tcW w:w="1984" w:type="dxa"/>
            <w:tcMar>
              <w:top w:w="0" w:type="dxa"/>
              <w:left w:w="180" w:type="dxa"/>
              <w:bottom w:w="0" w:type="dxa"/>
              <w:right w:w="180" w:type="dxa"/>
            </w:tcMar>
            <w:vAlign w:val="center"/>
          </w:tcPr>
          <w:p w14:paraId="07C69ED1" w14:textId="77777777" w:rsidR="00E8184A" w:rsidRPr="004E3715" w:rsidRDefault="00E8184A" w:rsidP="00D22845">
            <w:pPr>
              <w:spacing w:line="271" w:lineRule="auto"/>
              <w:jc w:val="both"/>
              <w:rPr>
                <w:rFonts w:ascii="Arial" w:hAnsi="Arial" w:cs="Arial"/>
                <w:sz w:val="26"/>
                <w:szCs w:val="26"/>
              </w:rPr>
            </w:pPr>
            <w:r w:rsidRPr="004E3715">
              <w:rPr>
                <w:rFonts w:ascii="Arial" w:hAnsi="Arial" w:cs="Arial"/>
                <w:sz w:val="26"/>
                <w:szCs w:val="26"/>
              </w:rPr>
              <w:t>7.00</w:t>
            </w:r>
          </w:p>
        </w:tc>
        <w:tc>
          <w:tcPr>
            <w:tcW w:w="7513" w:type="dxa"/>
            <w:tcMar>
              <w:top w:w="0" w:type="dxa"/>
              <w:left w:w="180" w:type="dxa"/>
              <w:bottom w:w="0" w:type="dxa"/>
              <w:right w:w="180" w:type="dxa"/>
            </w:tcMar>
            <w:vAlign w:val="center"/>
          </w:tcPr>
          <w:p w14:paraId="69C7712B" w14:textId="77777777" w:rsidR="00E8184A" w:rsidRPr="004E3715" w:rsidRDefault="00E8184A" w:rsidP="00D22845">
            <w:pPr>
              <w:spacing w:line="271" w:lineRule="auto"/>
              <w:jc w:val="both"/>
              <w:rPr>
                <w:rFonts w:ascii="Arial" w:hAnsi="Arial" w:cs="Arial"/>
                <w:sz w:val="26"/>
                <w:szCs w:val="26"/>
              </w:rPr>
            </w:pPr>
            <w:r w:rsidRPr="004E3715">
              <w:rPr>
                <w:rFonts w:ascii="Arial" w:hAnsi="Arial" w:cs="Arial"/>
                <w:sz w:val="26"/>
                <w:szCs w:val="26"/>
              </w:rPr>
              <w:t>Chorální ranní chvály v kostele (vstup sakristií)</w:t>
            </w:r>
          </w:p>
        </w:tc>
      </w:tr>
      <w:tr w:rsidR="00E8184A" w:rsidRPr="004E3715" w14:paraId="2BA10707" w14:textId="77777777" w:rsidTr="00BD55B7">
        <w:trPr>
          <w:trHeight w:val="21"/>
        </w:trPr>
        <w:tc>
          <w:tcPr>
            <w:tcW w:w="1418" w:type="dxa"/>
            <w:vMerge/>
            <w:tcMar>
              <w:top w:w="0" w:type="dxa"/>
              <w:left w:w="180" w:type="dxa"/>
              <w:bottom w:w="0" w:type="dxa"/>
              <w:right w:w="180" w:type="dxa"/>
            </w:tcMar>
            <w:vAlign w:val="center"/>
          </w:tcPr>
          <w:p w14:paraId="6DB9C553" w14:textId="77777777" w:rsidR="00E8184A" w:rsidRPr="004E3715" w:rsidRDefault="00E8184A" w:rsidP="00D22845">
            <w:pPr>
              <w:jc w:val="both"/>
              <w:rPr>
                <w:rFonts w:ascii="Arial" w:hAnsi="Arial" w:cs="Arial"/>
                <w:sz w:val="26"/>
                <w:szCs w:val="26"/>
              </w:rPr>
            </w:pPr>
          </w:p>
        </w:tc>
        <w:tc>
          <w:tcPr>
            <w:tcW w:w="1984" w:type="dxa"/>
            <w:tcMar>
              <w:top w:w="0" w:type="dxa"/>
              <w:left w:w="180" w:type="dxa"/>
              <w:bottom w:w="0" w:type="dxa"/>
              <w:right w:w="180" w:type="dxa"/>
            </w:tcMar>
            <w:vAlign w:val="center"/>
          </w:tcPr>
          <w:p w14:paraId="0AD3EC3A" w14:textId="77777777" w:rsidR="00E8184A" w:rsidRPr="004E3715" w:rsidRDefault="00E8184A" w:rsidP="00D22845">
            <w:pPr>
              <w:spacing w:line="271" w:lineRule="auto"/>
              <w:jc w:val="both"/>
              <w:rPr>
                <w:rFonts w:ascii="Arial" w:hAnsi="Arial" w:cs="Arial"/>
                <w:sz w:val="26"/>
                <w:szCs w:val="26"/>
              </w:rPr>
            </w:pPr>
            <w:r w:rsidRPr="004E3715">
              <w:rPr>
                <w:rFonts w:ascii="Arial" w:hAnsi="Arial" w:cs="Arial"/>
                <w:sz w:val="26"/>
                <w:szCs w:val="26"/>
              </w:rPr>
              <w:t>19.00</w:t>
            </w:r>
          </w:p>
        </w:tc>
        <w:tc>
          <w:tcPr>
            <w:tcW w:w="7513" w:type="dxa"/>
            <w:tcMar>
              <w:top w:w="0" w:type="dxa"/>
              <w:left w:w="180" w:type="dxa"/>
              <w:bottom w:w="0" w:type="dxa"/>
              <w:right w:w="180" w:type="dxa"/>
            </w:tcMar>
            <w:vAlign w:val="center"/>
          </w:tcPr>
          <w:p w14:paraId="7F1A3646" w14:textId="77777777" w:rsidR="00E8184A" w:rsidRPr="004E3715" w:rsidRDefault="00E8184A" w:rsidP="00D22845">
            <w:pPr>
              <w:spacing w:line="271" w:lineRule="auto"/>
              <w:jc w:val="both"/>
              <w:rPr>
                <w:rFonts w:ascii="Arial" w:hAnsi="Arial" w:cs="Arial"/>
                <w:sz w:val="26"/>
                <w:szCs w:val="26"/>
              </w:rPr>
            </w:pPr>
            <w:r w:rsidRPr="004E3715">
              <w:rPr>
                <w:rFonts w:ascii="Arial" w:hAnsi="Arial" w:cs="Arial"/>
                <w:sz w:val="26"/>
                <w:szCs w:val="26"/>
              </w:rPr>
              <w:t>Modlitební setkání v</w:t>
            </w:r>
            <w:r w:rsidR="004E3715" w:rsidRPr="004E3715">
              <w:rPr>
                <w:rFonts w:ascii="Arial" w:hAnsi="Arial" w:cs="Arial"/>
                <w:sz w:val="26"/>
                <w:szCs w:val="26"/>
              </w:rPr>
              <w:t> </w:t>
            </w:r>
            <w:r w:rsidRPr="004E3715">
              <w:rPr>
                <w:rFonts w:ascii="Arial" w:hAnsi="Arial" w:cs="Arial"/>
                <w:sz w:val="26"/>
                <w:szCs w:val="26"/>
              </w:rPr>
              <w:t>Kryptě</w:t>
            </w:r>
            <w:r w:rsidR="004E3715" w:rsidRPr="004E3715">
              <w:rPr>
                <w:rFonts w:ascii="Arial" w:hAnsi="Arial" w:cs="Arial"/>
                <w:sz w:val="26"/>
                <w:szCs w:val="26"/>
              </w:rPr>
              <w:t xml:space="preserve"> (1x za 2 týdny</w:t>
            </w:r>
            <w:r w:rsidR="005F2673">
              <w:rPr>
                <w:rFonts w:ascii="Arial" w:hAnsi="Arial" w:cs="Arial"/>
                <w:sz w:val="26"/>
                <w:szCs w:val="26"/>
              </w:rPr>
              <w:t>, viz web)</w:t>
            </w:r>
          </w:p>
        </w:tc>
      </w:tr>
      <w:tr w:rsidR="00E8184A" w:rsidRPr="004E3715" w14:paraId="6772B17B" w14:textId="77777777" w:rsidTr="00BD55B7">
        <w:trPr>
          <w:trHeight w:val="349"/>
        </w:trPr>
        <w:tc>
          <w:tcPr>
            <w:tcW w:w="1418" w:type="dxa"/>
            <w:tcMar>
              <w:top w:w="0" w:type="dxa"/>
              <w:left w:w="180" w:type="dxa"/>
              <w:bottom w:w="0" w:type="dxa"/>
              <w:right w:w="180" w:type="dxa"/>
            </w:tcMar>
            <w:vAlign w:val="center"/>
          </w:tcPr>
          <w:p w14:paraId="5B976B16" w14:textId="77777777" w:rsidR="00E8184A" w:rsidRPr="004E3715" w:rsidRDefault="00E8184A" w:rsidP="00D22845">
            <w:pPr>
              <w:spacing w:line="271" w:lineRule="auto"/>
              <w:jc w:val="both"/>
              <w:rPr>
                <w:rFonts w:ascii="Arial" w:hAnsi="Arial" w:cs="Arial"/>
                <w:sz w:val="26"/>
                <w:szCs w:val="26"/>
              </w:rPr>
            </w:pPr>
            <w:r w:rsidRPr="004E3715">
              <w:rPr>
                <w:rFonts w:ascii="Arial" w:hAnsi="Arial" w:cs="Arial"/>
                <w:b/>
                <w:bCs/>
                <w:sz w:val="26"/>
                <w:szCs w:val="26"/>
              </w:rPr>
              <w:t>Čtvrtek</w:t>
            </w:r>
          </w:p>
        </w:tc>
        <w:tc>
          <w:tcPr>
            <w:tcW w:w="1984" w:type="dxa"/>
            <w:tcMar>
              <w:top w:w="0" w:type="dxa"/>
              <w:left w:w="180" w:type="dxa"/>
              <w:bottom w:w="0" w:type="dxa"/>
              <w:right w:w="180" w:type="dxa"/>
            </w:tcMar>
            <w:vAlign w:val="center"/>
          </w:tcPr>
          <w:p w14:paraId="5AF41923" w14:textId="77777777" w:rsidR="00E8184A" w:rsidRPr="004E3715" w:rsidRDefault="00E8184A" w:rsidP="00D22845">
            <w:pPr>
              <w:spacing w:line="271" w:lineRule="auto"/>
              <w:jc w:val="both"/>
              <w:rPr>
                <w:rFonts w:ascii="Arial" w:hAnsi="Arial" w:cs="Arial"/>
                <w:sz w:val="26"/>
                <w:szCs w:val="26"/>
              </w:rPr>
            </w:pPr>
            <w:r w:rsidRPr="004E3715">
              <w:rPr>
                <w:rFonts w:ascii="Arial" w:hAnsi="Arial" w:cs="Arial"/>
                <w:sz w:val="26"/>
                <w:szCs w:val="26"/>
              </w:rPr>
              <w:t>19.00</w:t>
            </w:r>
          </w:p>
        </w:tc>
        <w:tc>
          <w:tcPr>
            <w:tcW w:w="7513" w:type="dxa"/>
            <w:tcMar>
              <w:top w:w="0" w:type="dxa"/>
              <w:left w:w="180" w:type="dxa"/>
              <w:bottom w:w="0" w:type="dxa"/>
              <w:right w:w="180" w:type="dxa"/>
            </w:tcMar>
            <w:vAlign w:val="center"/>
          </w:tcPr>
          <w:p w14:paraId="61752E00" w14:textId="77777777" w:rsidR="00E8184A" w:rsidRPr="004E3715" w:rsidRDefault="00E8184A" w:rsidP="00D22845">
            <w:pPr>
              <w:spacing w:line="271" w:lineRule="auto"/>
              <w:jc w:val="both"/>
              <w:rPr>
                <w:rFonts w:ascii="Arial" w:hAnsi="Arial" w:cs="Arial"/>
                <w:sz w:val="26"/>
                <w:szCs w:val="26"/>
              </w:rPr>
            </w:pPr>
            <w:r w:rsidRPr="004E3715">
              <w:rPr>
                <w:rFonts w:ascii="Arial" w:hAnsi="Arial" w:cs="Arial"/>
                <w:sz w:val="26"/>
                <w:szCs w:val="26"/>
              </w:rPr>
              <w:t>Sportovní klub Lazar Betánie (tělocvična ZŠ Umělecká, P7)</w:t>
            </w:r>
          </w:p>
        </w:tc>
      </w:tr>
      <w:tr w:rsidR="004E3715" w:rsidRPr="004E3715" w14:paraId="1A8A5C0B" w14:textId="77777777" w:rsidTr="00BD55B7">
        <w:trPr>
          <w:trHeight w:val="285"/>
        </w:trPr>
        <w:tc>
          <w:tcPr>
            <w:tcW w:w="1418" w:type="dxa"/>
            <w:tcMar>
              <w:top w:w="0" w:type="dxa"/>
              <w:left w:w="180" w:type="dxa"/>
              <w:bottom w:w="0" w:type="dxa"/>
              <w:right w:w="180" w:type="dxa"/>
            </w:tcMar>
            <w:vAlign w:val="center"/>
          </w:tcPr>
          <w:p w14:paraId="360FA2B6" w14:textId="77777777" w:rsidR="004E3715" w:rsidRPr="004E3715" w:rsidRDefault="004E3715" w:rsidP="00D22845">
            <w:pPr>
              <w:spacing w:line="271" w:lineRule="auto"/>
              <w:jc w:val="both"/>
              <w:rPr>
                <w:rFonts w:ascii="Arial" w:hAnsi="Arial" w:cs="Arial"/>
                <w:b/>
                <w:bCs/>
                <w:sz w:val="26"/>
                <w:szCs w:val="26"/>
              </w:rPr>
            </w:pPr>
            <w:r w:rsidRPr="004E3715">
              <w:rPr>
                <w:rFonts w:ascii="Arial" w:hAnsi="Arial" w:cs="Arial"/>
                <w:b/>
                <w:bCs/>
                <w:sz w:val="26"/>
                <w:szCs w:val="26"/>
              </w:rPr>
              <w:t>Neděle</w:t>
            </w:r>
          </w:p>
        </w:tc>
        <w:tc>
          <w:tcPr>
            <w:tcW w:w="1984" w:type="dxa"/>
            <w:tcMar>
              <w:top w:w="0" w:type="dxa"/>
              <w:left w:w="180" w:type="dxa"/>
              <w:bottom w:w="0" w:type="dxa"/>
              <w:right w:w="180" w:type="dxa"/>
            </w:tcMar>
            <w:vAlign w:val="center"/>
          </w:tcPr>
          <w:p w14:paraId="10E1F098" w14:textId="77777777" w:rsidR="004E3715" w:rsidRPr="004E3715" w:rsidRDefault="004E3715" w:rsidP="00D22845">
            <w:pPr>
              <w:spacing w:line="271" w:lineRule="auto"/>
              <w:jc w:val="both"/>
              <w:rPr>
                <w:rFonts w:ascii="Arial" w:hAnsi="Arial" w:cs="Arial"/>
                <w:sz w:val="26"/>
                <w:szCs w:val="26"/>
              </w:rPr>
            </w:pPr>
            <w:r w:rsidRPr="004E3715">
              <w:rPr>
                <w:rFonts w:ascii="Arial" w:hAnsi="Arial" w:cs="Arial"/>
                <w:sz w:val="26"/>
                <w:szCs w:val="26"/>
              </w:rPr>
              <w:t>19.30 – 20.00</w:t>
            </w:r>
          </w:p>
          <w:p w14:paraId="46D7ADD7" w14:textId="77777777" w:rsidR="004E3715" w:rsidRPr="004E3715" w:rsidRDefault="004E3715" w:rsidP="00D22845">
            <w:pPr>
              <w:spacing w:line="271" w:lineRule="auto"/>
              <w:jc w:val="both"/>
              <w:rPr>
                <w:rFonts w:ascii="Arial" w:hAnsi="Arial" w:cs="Arial"/>
                <w:sz w:val="26"/>
                <w:szCs w:val="26"/>
              </w:rPr>
            </w:pPr>
            <w:r w:rsidRPr="004E3715">
              <w:rPr>
                <w:rFonts w:ascii="Arial" w:hAnsi="Arial" w:cs="Arial"/>
                <w:sz w:val="26"/>
                <w:szCs w:val="26"/>
              </w:rPr>
              <w:t>21.00 – 21.30</w:t>
            </w:r>
          </w:p>
        </w:tc>
        <w:tc>
          <w:tcPr>
            <w:tcW w:w="7513" w:type="dxa"/>
            <w:tcMar>
              <w:top w:w="0" w:type="dxa"/>
              <w:left w:w="180" w:type="dxa"/>
              <w:bottom w:w="0" w:type="dxa"/>
              <w:right w:w="180" w:type="dxa"/>
            </w:tcMar>
            <w:vAlign w:val="center"/>
          </w:tcPr>
          <w:p w14:paraId="5B34FAE7" w14:textId="77777777" w:rsidR="004E3715" w:rsidRPr="004E3715" w:rsidRDefault="004E3715" w:rsidP="00140515">
            <w:pPr>
              <w:spacing w:line="271" w:lineRule="auto"/>
              <w:jc w:val="both"/>
              <w:rPr>
                <w:rFonts w:ascii="Arial" w:hAnsi="Arial" w:cs="Arial"/>
                <w:sz w:val="26"/>
                <w:szCs w:val="26"/>
              </w:rPr>
            </w:pPr>
            <w:r w:rsidRPr="004E3715">
              <w:rPr>
                <w:rFonts w:ascii="Arial" w:hAnsi="Arial" w:cs="Arial"/>
                <w:sz w:val="26"/>
                <w:szCs w:val="26"/>
              </w:rPr>
              <w:t>Výp</w:t>
            </w:r>
            <w:r w:rsidR="00140515">
              <w:rPr>
                <w:rFonts w:ascii="Arial" w:hAnsi="Arial" w:cs="Arial"/>
                <w:sz w:val="26"/>
                <w:szCs w:val="26"/>
              </w:rPr>
              <w:t>ů</w:t>
            </w:r>
            <w:r w:rsidRPr="004E3715">
              <w:rPr>
                <w:rFonts w:ascii="Arial" w:hAnsi="Arial" w:cs="Arial"/>
                <w:sz w:val="26"/>
                <w:szCs w:val="26"/>
              </w:rPr>
              <w:t>jční doba knihovny (jen u příležitosti „Kafe po mši“)</w:t>
            </w:r>
          </w:p>
        </w:tc>
      </w:tr>
    </w:tbl>
    <w:p w14:paraId="31B79D84" w14:textId="77777777" w:rsidR="003F0BDF" w:rsidRPr="004E3715" w:rsidRDefault="003F0BDF" w:rsidP="00D22845">
      <w:pPr>
        <w:spacing w:after="45"/>
        <w:jc w:val="both"/>
        <w:textAlignment w:val="top"/>
        <w:rPr>
          <w:rFonts w:ascii="Arial" w:hAnsi="Arial" w:cs="Arial"/>
          <w:b/>
          <w:bCs/>
          <w:sz w:val="26"/>
          <w:szCs w:val="26"/>
        </w:rPr>
      </w:pPr>
    </w:p>
    <w:p w14:paraId="6C22ADDD" w14:textId="77777777" w:rsidR="00E8184A" w:rsidRPr="004E3715" w:rsidRDefault="00E8184A" w:rsidP="00D22845">
      <w:pPr>
        <w:spacing w:line="271" w:lineRule="auto"/>
        <w:jc w:val="both"/>
        <w:rPr>
          <w:rFonts w:ascii="Arial" w:hAnsi="Arial" w:cs="Arial"/>
          <w:b/>
          <w:bCs/>
          <w:smallCaps/>
          <w:spacing w:val="55"/>
          <w:sz w:val="26"/>
          <w:szCs w:val="26"/>
        </w:rPr>
      </w:pPr>
      <w:r w:rsidRPr="004E3715">
        <w:rPr>
          <w:rFonts w:ascii="Arial" w:hAnsi="Arial" w:cs="Arial"/>
          <w:b/>
          <w:bCs/>
          <w:smallCaps/>
          <w:spacing w:val="55"/>
          <w:sz w:val="26"/>
          <w:szCs w:val="26"/>
          <w:highlight w:val="lightGray"/>
        </w:rPr>
        <w:t>Další program</w:t>
      </w:r>
      <w:r w:rsidR="00AA4087">
        <w:rPr>
          <w:rFonts w:ascii="Arial" w:hAnsi="Arial" w:cs="Arial"/>
          <w:b/>
          <w:bCs/>
          <w:smallCaps/>
          <w:spacing w:val="55"/>
          <w:sz w:val="26"/>
          <w:szCs w:val="26"/>
          <w:highlight w:val="lightGray"/>
        </w:rPr>
        <w:t xml:space="preserve"> </w:t>
      </w:r>
      <w:r w:rsidRPr="004E3715">
        <w:rPr>
          <w:rFonts w:ascii="Arial" w:hAnsi="Arial" w:cs="Arial"/>
          <w:b/>
          <w:bCs/>
          <w:smallCaps/>
          <w:spacing w:val="55"/>
          <w:sz w:val="26"/>
          <w:szCs w:val="26"/>
          <w:highlight w:val="lightGray"/>
        </w:rPr>
        <w:t xml:space="preserve">- </w:t>
      </w:r>
      <w:r w:rsidR="000E6A9C">
        <w:rPr>
          <w:rFonts w:ascii="Arial" w:hAnsi="Arial" w:cs="Arial"/>
          <w:b/>
          <w:bCs/>
          <w:smallCaps/>
          <w:spacing w:val="55"/>
          <w:sz w:val="26"/>
          <w:szCs w:val="26"/>
          <w:highlight w:val="lightGray"/>
        </w:rPr>
        <w:t>Květen</w:t>
      </w:r>
      <w:r w:rsidR="00213114">
        <w:rPr>
          <w:rFonts w:ascii="Arial" w:hAnsi="Arial" w:cs="Arial"/>
          <w:b/>
          <w:bCs/>
          <w:smallCaps/>
          <w:spacing w:val="55"/>
          <w:sz w:val="26"/>
          <w:szCs w:val="26"/>
          <w:highlight w:val="lightGray"/>
        </w:rPr>
        <w:t xml:space="preserve"> 2016</w:t>
      </w:r>
    </w:p>
    <w:p w14:paraId="0974DA1F" w14:textId="77777777" w:rsidR="00E8184A" w:rsidRPr="004E3715" w:rsidRDefault="00E8184A" w:rsidP="00D22845">
      <w:pPr>
        <w:spacing w:line="271" w:lineRule="auto"/>
        <w:jc w:val="both"/>
        <w:rPr>
          <w:rFonts w:ascii="Arial" w:hAnsi="Arial" w:cs="Arial"/>
          <w:b/>
          <w:bCs/>
          <w:smallCaps/>
          <w:spacing w:val="55"/>
          <w:sz w:val="26"/>
          <w:szCs w:val="26"/>
        </w:rPr>
      </w:pPr>
    </w:p>
    <w:tbl>
      <w:tblPr>
        <w:tblW w:w="109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851"/>
        <w:gridCol w:w="709"/>
        <w:gridCol w:w="1134"/>
        <w:gridCol w:w="8286"/>
      </w:tblGrid>
      <w:tr w:rsidR="007E6AC3" w14:paraId="226543C6" w14:textId="77777777" w:rsidTr="00343E35">
        <w:trPr>
          <w:trHeight w:val="89"/>
        </w:trPr>
        <w:tc>
          <w:tcPr>
            <w:tcW w:w="851" w:type="dxa"/>
            <w:tcMar>
              <w:top w:w="0" w:type="dxa"/>
              <w:left w:w="108" w:type="dxa"/>
              <w:bottom w:w="0" w:type="dxa"/>
              <w:right w:w="108" w:type="dxa"/>
            </w:tcMar>
            <w:vAlign w:val="center"/>
          </w:tcPr>
          <w:p w14:paraId="62E07ADA" w14:textId="77777777" w:rsidR="007E6AC3" w:rsidRDefault="007E6AC3" w:rsidP="00E621DE">
            <w:pPr>
              <w:spacing w:before="60" w:after="60"/>
              <w:jc w:val="both"/>
              <w:rPr>
                <w:rFonts w:ascii="Arial" w:hAnsi="Arial" w:cs="Arial"/>
                <w:sz w:val="26"/>
                <w:szCs w:val="26"/>
              </w:rPr>
            </w:pPr>
            <w:r>
              <w:rPr>
                <w:rFonts w:ascii="Arial" w:hAnsi="Arial" w:cs="Arial"/>
                <w:sz w:val="26"/>
                <w:szCs w:val="26"/>
              </w:rPr>
              <w:t>4.5.</w:t>
            </w:r>
          </w:p>
        </w:tc>
        <w:tc>
          <w:tcPr>
            <w:tcW w:w="709" w:type="dxa"/>
            <w:tcMar>
              <w:top w:w="0" w:type="dxa"/>
              <w:left w:w="108" w:type="dxa"/>
              <w:bottom w:w="0" w:type="dxa"/>
              <w:right w:w="108" w:type="dxa"/>
            </w:tcMar>
            <w:vAlign w:val="center"/>
          </w:tcPr>
          <w:p w14:paraId="58D5E1BF" w14:textId="77777777" w:rsidR="007E6AC3" w:rsidRDefault="007E6AC3" w:rsidP="00E621DE">
            <w:pPr>
              <w:spacing w:before="60" w:after="60"/>
              <w:jc w:val="both"/>
              <w:rPr>
                <w:rFonts w:ascii="Arial" w:hAnsi="Arial" w:cs="Arial"/>
                <w:bCs/>
                <w:sz w:val="26"/>
                <w:szCs w:val="26"/>
              </w:rPr>
            </w:pPr>
            <w:r>
              <w:rPr>
                <w:rFonts w:ascii="Arial" w:hAnsi="Arial" w:cs="Arial"/>
                <w:bCs/>
                <w:sz w:val="26"/>
                <w:szCs w:val="26"/>
              </w:rPr>
              <w:t>St</w:t>
            </w:r>
          </w:p>
        </w:tc>
        <w:tc>
          <w:tcPr>
            <w:tcW w:w="1134" w:type="dxa"/>
            <w:tcMar>
              <w:top w:w="0" w:type="dxa"/>
              <w:left w:w="108" w:type="dxa"/>
              <w:bottom w:w="0" w:type="dxa"/>
              <w:right w:w="108" w:type="dxa"/>
            </w:tcMar>
            <w:vAlign w:val="center"/>
          </w:tcPr>
          <w:p w14:paraId="20425373" w14:textId="77777777" w:rsidR="007E6AC3" w:rsidRDefault="007E6AC3" w:rsidP="00E621DE">
            <w:pPr>
              <w:spacing w:before="60" w:after="60"/>
              <w:jc w:val="both"/>
              <w:rPr>
                <w:rFonts w:ascii="Arial" w:hAnsi="Arial" w:cs="Arial"/>
                <w:sz w:val="26"/>
                <w:szCs w:val="26"/>
              </w:rPr>
            </w:pPr>
            <w:r>
              <w:rPr>
                <w:rFonts w:ascii="Arial" w:hAnsi="Arial" w:cs="Arial"/>
                <w:sz w:val="26"/>
                <w:szCs w:val="26"/>
              </w:rPr>
              <w:t>18.00</w:t>
            </w:r>
          </w:p>
        </w:tc>
        <w:tc>
          <w:tcPr>
            <w:tcW w:w="8286" w:type="dxa"/>
            <w:tcMar>
              <w:top w:w="0" w:type="dxa"/>
              <w:left w:w="108" w:type="dxa"/>
              <w:bottom w:w="0" w:type="dxa"/>
              <w:right w:w="108" w:type="dxa"/>
            </w:tcMar>
            <w:vAlign w:val="center"/>
          </w:tcPr>
          <w:p w14:paraId="2B882E4E" w14:textId="77777777" w:rsidR="007E6AC3" w:rsidRDefault="00890C64" w:rsidP="00890C64">
            <w:pPr>
              <w:spacing w:before="60" w:after="60"/>
              <w:jc w:val="both"/>
              <w:textAlignment w:val="top"/>
              <w:rPr>
                <w:rFonts w:ascii="Arial" w:hAnsi="Arial" w:cs="Arial"/>
                <w:bCs/>
                <w:sz w:val="26"/>
                <w:szCs w:val="26"/>
              </w:rPr>
            </w:pPr>
            <w:r w:rsidRPr="00ED1CB8">
              <w:rPr>
                <w:rFonts w:ascii="Arial" w:hAnsi="Arial" w:cs="Arial"/>
                <w:bCs/>
                <w:sz w:val="26"/>
                <w:szCs w:val="26"/>
              </w:rPr>
              <w:t>Cyklus o manželství - Martin Staněk: Spiritualita rodiny (pouze pro snoubence)</w:t>
            </w:r>
          </w:p>
        </w:tc>
      </w:tr>
      <w:tr w:rsidR="007E6AC3" w14:paraId="2EFBF62D" w14:textId="77777777" w:rsidTr="00343E35">
        <w:trPr>
          <w:trHeight w:val="89"/>
        </w:trPr>
        <w:tc>
          <w:tcPr>
            <w:tcW w:w="851" w:type="dxa"/>
            <w:tcMar>
              <w:top w:w="0" w:type="dxa"/>
              <w:left w:w="108" w:type="dxa"/>
              <w:bottom w:w="0" w:type="dxa"/>
              <w:right w:w="108" w:type="dxa"/>
            </w:tcMar>
            <w:vAlign w:val="center"/>
          </w:tcPr>
          <w:p w14:paraId="21E5C9D0" w14:textId="77777777" w:rsidR="007E6AC3" w:rsidRDefault="007E6AC3" w:rsidP="00E621DE">
            <w:pPr>
              <w:spacing w:before="60" w:after="60"/>
              <w:jc w:val="both"/>
              <w:rPr>
                <w:rFonts w:ascii="Arial" w:hAnsi="Arial" w:cs="Arial"/>
                <w:sz w:val="26"/>
                <w:szCs w:val="26"/>
              </w:rPr>
            </w:pPr>
            <w:r>
              <w:rPr>
                <w:rFonts w:ascii="Arial" w:hAnsi="Arial" w:cs="Arial"/>
                <w:sz w:val="26"/>
                <w:szCs w:val="26"/>
              </w:rPr>
              <w:t>5.5.</w:t>
            </w:r>
          </w:p>
        </w:tc>
        <w:tc>
          <w:tcPr>
            <w:tcW w:w="709" w:type="dxa"/>
            <w:tcMar>
              <w:top w:w="0" w:type="dxa"/>
              <w:left w:w="108" w:type="dxa"/>
              <w:bottom w:w="0" w:type="dxa"/>
              <w:right w:w="108" w:type="dxa"/>
            </w:tcMar>
            <w:vAlign w:val="center"/>
          </w:tcPr>
          <w:p w14:paraId="077C03F6" w14:textId="77777777" w:rsidR="007E6AC3" w:rsidRDefault="007E6AC3" w:rsidP="00E621DE">
            <w:pPr>
              <w:spacing w:before="60" w:after="60"/>
              <w:jc w:val="both"/>
              <w:rPr>
                <w:rFonts w:ascii="Arial" w:hAnsi="Arial" w:cs="Arial"/>
                <w:bCs/>
                <w:sz w:val="26"/>
                <w:szCs w:val="26"/>
              </w:rPr>
            </w:pPr>
            <w:r>
              <w:rPr>
                <w:rFonts w:ascii="Arial" w:hAnsi="Arial" w:cs="Arial"/>
                <w:bCs/>
                <w:sz w:val="26"/>
                <w:szCs w:val="26"/>
              </w:rPr>
              <w:t>Čt</w:t>
            </w:r>
          </w:p>
        </w:tc>
        <w:tc>
          <w:tcPr>
            <w:tcW w:w="1134" w:type="dxa"/>
            <w:tcMar>
              <w:top w:w="0" w:type="dxa"/>
              <w:left w:w="108" w:type="dxa"/>
              <w:bottom w:w="0" w:type="dxa"/>
              <w:right w:w="108" w:type="dxa"/>
            </w:tcMar>
            <w:vAlign w:val="center"/>
          </w:tcPr>
          <w:p w14:paraId="3BB0AE36" w14:textId="77777777" w:rsidR="007E6AC3" w:rsidRDefault="007E6AC3" w:rsidP="00E621DE">
            <w:pPr>
              <w:spacing w:before="60" w:after="60"/>
              <w:jc w:val="both"/>
              <w:rPr>
                <w:rFonts w:ascii="Arial" w:hAnsi="Arial" w:cs="Arial"/>
                <w:sz w:val="26"/>
                <w:szCs w:val="26"/>
              </w:rPr>
            </w:pPr>
            <w:r>
              <w:rPr>
                <w:rFonts w:ascii="Arial" w:hAnsi="Arial" w:cs="Arial"/>
                <w:sz w:val="26"/>
                <w:szCs w:val="26"/>
              </w:rPr>
              <w:t>19.00</w:t>
            </w:r>
          </w:p>
        </w:tc>
        <w:tc>
          <w:tcPr>
            <w:tcW w:w="8286" w:type="dxa"/>
            <w:tcMar>
              <w:top w:w="0" w:type="dxa"/>
              <w:left w:w="108" w:type="dxa"/>
              <w:bottom w:w="0" w:type="dxa"/>
              <w:right w:w="108" w:type="dxa"/>
            </w:tcMar>
            <w:vAlign w:val="center"/>
          </w:tcPr>
          <w:p w14:paraId="04183027" w14:textId="77777777" w:rsidR="007E6AC3" w:rsidRDefault="007E6AC3" w:rsidP="00E621DE">
            <w:pPr>
              <w:spacing w:before="60" w:after="60"/>
              <w:jc w:val="both"/>
              <w:textAlignment w:val="top"/>
              <w:rPr>
                <w:rFonts w:ascii="Arial" w:hAnsi="Arial" w:cs="Arial"/>
                <w:bCs/>
                <w:sz w:val="26"/>
                <w:szCs w:val="26"/>
              </w:rPr>
            </w:pPr>
            <w:r>
              <w:rPr>
                <w:rFonts w:ascii="Arial" w:hAnsi="Arial" w:cs="Arial"/>
                <w:bCs/>
                <w:sz w:val="26"/>
                <w:szCs w:val="26"/>
              </w:rPr>
              <w:t>Nanebevstoupení Páně, mše sv., celebruje Mons. Tomáš Halík</w:t>
            </w:r>
          </w:p>
        </w:tc>
      </w:tr>
      <w:tr w:rsidR="007E6AC3" w14:paraId="336E0497" w14:textId="77777777" w:rsidTr="00343E35">
        <w:trPr>
          <w:trHeight w:val="89"/>
        </w:trPr>
        <w:tc>
          <w:tcPr>
            <w:tcW w:w="851" w:type="dxa"/>
            <w:tcMar>
              <w:top w:w="0" w:type="dxa"/>
              <w:left w:w="108" w:type="dxa"/>
              <w:bottom w:w="0" w:type="dxa"/>
              <w:right w:w="108" w:type="dxa"/>
            </w:tcMar>
            <w:vAlign w:val="center"/>
          </w:tcPr>
          <w:p w14:paraId="131FE40F" w14:textId="77777777" w:rsidR="007E6AC3" w:rsidRDefault="007E6AC3" w:rsidP="00E621DE">
            <w:pPr>
              <w:spacing w:before="60" w:after="60"/>
              <w:jc w:val="both"/>
              <w:rPr>
                <w:rFonts w:ascii="Arial" w:hAnsi="Arial" w:cs="Arial"/>
                <w:sz w:val="26"/>
                <w:szCs w:val="26"/>
              </w:rPr>
            </w:pPr>
            <w:r>
              <w:rPr>
                <w:rFonts w:ascii="Arial" w:hAnsi="Arial" w:cs="Arial"/>
                <w:sz w:val="26"/>
                <w:szCs w:val="26"/>
              </w:rPr>
              <w:t>11.5.</w:t>
            </w:r>
          </w:p>
        </w:tc>
        <w:tc>
          <w:tcPr>
            <w:tcW w:w="709" w:type="dxa"/>
            <w:tcMar>
              <w:top w:w="0" w:type="dxa"/>
              <w:left w:w="108" w:type="dxa"/>
              <w:bottom w:w="0" w:type="dxa"/>
              <w:right w:w="108" w:type="dxa"/>
            </w:tcMar>
            <w:vAlign w:val="center"/>
          </w:tcPr>
          <w:p w14:paraId="497CC068" w14:textId="77777777" w:rsidR="007E6AC3" w:rsidRDefault="007E6AC3" w:rsidP="00E621DE">
            <w:pPr>
              <w:spacing w:before="60" w:after="60"/>
              <w:jc w:val="both"/>
              <w:rPr>
                <w:rFonts w:ascii="Arial" w:hAnsi="Arial" w:cs="Arial"/>
                <w:bCs/>
                <w:sz w:val="26"/>
                <w:szCs w:val="26"/>
              </w:rPr>
            </w:pPr>
            <w:r>
              <w:rPr>
                <w:rFonts w:ascii="Arial" w:hAnsi="Arial" w:cs="Arial"/>
                <w:bCs/>
                <w:sz w:val="26"/>
                <w:szCs w:val="26"/>
              </w:rPr>
              <w:t>St</w:t>
            </w:r>
          </w:p>
        </w:tc>
        <w:tc>
          <w:tcPr>
            <w:tcW w:w="1134" w:type="dxa"/>
            <w:tcMar>
              <w:top w:w="0" w:type="dxa"/>
              <w:left w:w="108" w:type="dxa"/>
              <w:bottom w:w="0" w:type="dxa"/>
              <w:right w:w="108" w:type="dxa"/>
            </w:tcMar>
            <w:vAlign w:val="center"/>
          </w:tcPr>
          <w:p w14:paraId="51EE2F05" w14:textId="77777777" w:rsidR="007E6AC3" w:rsidRDefault="007E6AC3" w:rsidP="00E621DE">
            <w:pPr>
              <w:spacing w:before="60" w:after="60"/>
              <w:jc w:val="both"/>
              <w:rPr>
                <w:rFonts w:ascii="Arial" w:hAnsi="Arial" w:cs="Arial"/>
                <w:sz w:val="26"/>
                <w:szCs w:val="26"/>
              </w:rPr>
            </w:pPr>
            <w:r>
              <w:rPr>
                <w:rFonts w:ascii="Arial" w:hAnsi="Arial" w:cs="Arial"/>
                <w:sz w:val="26"/>
                <w:szCs w:val="26"/>
              </w:rPr>
              <w:t>18.00</w:t>
            </w:r>
          </w:p>
        </w:tc>
        <w:tc>
          <w:tcPr>
            <w:tcW w:w="8286" w:type="dxa"/>
            <w:tcMar>
              <w:top w:w="0" w:type="dxa"/>
              <w:left w:w="108" w:type="dxa"/>
              <w:bottom w:w="0" w:type="dxa"/>
              <w:right w:w="108" w:type="dxa"/>
            </w:tcMar>
            <w:vAlign w:val="center"/>
          </w:tcPr>
          <w:p w14:paraId="398EB978" w14:textId="77777777" w:rsidR="007E6AC3" w:rsidRDefault="00890C64" w:rsidP="00E621DE">
            <w:pPr>
              <w:spacing w:before="60" w:after="60"/>
              <w:jc w:val="both"/>
              <w:textAlignment w:val="top"/>
              <w:rPr>
                <w:rFonts w:ascii="Arial" w:hAnsi="Arial" w:cs="Arial"/>
                <w:bCs/>
                <w:sz w:val="26"/>
                <w:szCs w:val="26"/>
              </w:rPr>
            </w:pPr>
            <w:r w:rsidRPr="00ED1CB8">
              <w:rPr>
                <w:rFonts w:ascii="Arial" w:hAnsi="Arial" w:cs="Arial"/>
                <w:bCs/>
                <w:sz w:val="26"/>
                <w:szCs w:val="26"/>
              </w:rPr>
              <w:t>Cyklus o manželství - Marek Orko Vácha: Manželství a bioetika</w:t>
            </w:r>
            <w:r>
              <w:rPr>
                <w:rFonts w:ascii="Arial" w:hAnsi="Arial" w:cs="Arial"/>
                <w:bCs/>
                <w:sz w:val="26"/>
                <w:szCs w:val="26"/>
              </w:rPr>
              <w:t xml:space="preserve"> (pouze pro snoubence)</w:t>
            </w:r>
          </w:p>
        </w:tc>
      </w:tr>
      <w:tr w:rsidR="00B94C84" w14:paraId="13EF982E" w14:textId="77777777" w:rsidTr="00343E35">
        <w:trPr>
          <w:trHeight w:val="89"/>
        </w:trPr>
        <w:tc>
          <w:tcPr>
            <w:tcW w:w="851" w:type="dxa"/>
            <w:tcMar>
              <w:top w:w="0" w:type="dxa"/>
              <w:left w:w="108" w:type="dxa"/>
              <w:bottom w:w="0" w:type="dxa"/>
              <w:right w:w="108" w:type="dxa"/>
            </w:tcMar>
            <w:vAlign w:val="center"/>
          </w:tcPr>
          <w:p w14:paraId="1053BA44" w14:textId="69ADCA0A" w:rsidR="00B94C84" w:rsidRDefault="00B94C84" w:rsidP="00E621DE">
            <w:pPr>
              <w:spacing w:before="60" w:after="60"/>
              <w:jc w:val="both"/>
              <w:rPr>
                <w:rFonts w:ascii="Arial" w:hAnsi="Arial" w:cs="Arial"/>
                <w:sz w:val="26"/>
                <w:szCs w:val="26"/>
              </w:rPr>
            </w:pPr>
            <w:r>
              <w:rPr>
                <w:rFonts w:ascii="Arial" w:hAnsi="Arial" w:cs="Arial"/>
                <w:sz w:val="26"/>
                <w:szCs w:val="26"/>
              </w:rPr>
              <w:t>14.5.</w:t>
            </w:r>
          </w:p>
        </w:tc>
        <w:tc>
          <w:tcPr>
            <w:tcW w:w="709" w:type="dxa"/>
            <w:tcMar>
              <w:top w:w="0" w:type="dxa"/>
              <w:left w:w="108" w:type="dxa"/>
              <w:bottom w:w="0" w:type="dxa"/>
              <w:right w:w="108" w:type="dxa"/>
            </w:tcMar>
            <w:vAlign w:val="center"/>
          </w:tcPr>
          <w:p w14:paraId="771D6996" w14:textId="4B2CDDB7" w:rsidR="00B94C84" w:rsidRDefault="00B94C84" w:rsidP="00E621DE">
            <w:pPr>
              <w:spacing w:before="60" w:after="60"/>
              <w:jc w:val="both"/>
              <w:rPr>
                <w:rFonts w:ascii="Arial" w:hAnsi="Arial" w:cs="Arial"/>
                <w:bCs/>
                <w:sz w:val="26"/>
                <w:szCs w:val="26"/>
              </w:rPr>
            </w:pPr>
            <w:r>
              <w:rPr>
                <w:rFonts w:ascii="Arial" w:hAnsi="Arial" w:cs="Arial"/>
                <w:bCs/>
                <w:sz w:val="26"/>
                <w:szCs w:val="26"/>
              </w:rPr>
              <w:t>So</w:t>
            </w:r>
          </w:p>
        </w:tc>
        <w:tc>
          <w:tcPr>
            <w:tcW w:w="1134" w:type="dxa"/>
            <w:tcMar>
              <w:top w:w="0" w:type="dxa"/>
              <w:left w:w="108" w:type="dxa"/>
              <w:bottom w:w="0" w:type="dxa"/>
              <w:right w:w="108" w:type="dxa"/>
            </w:tcMar>
            <w:vAlign w:val="center"/>
          </w:tcPr>
          <w:p w14:paraId="3E68AA1C" w14:textId="13428788" w:rsidR="00B94C84" w:rsidRDefault="00B94C84" w:rsidP="00E621DE">
            <w:pPr>
              <w:spacing w:before="60" w:after="60"/>
              <w:jc w:val="both"/>
              <w:rPr>
                <w:rFonts w:ascii="Arial" w:hAnsi="Arial" w:cs="Arial"/>
                <w:sz w:val="26"/>
                <w:szCs w:val="26"/>
              </w:rPr>
            </w:pPr>
            <w:r>
              <w:rPr>
                <w:rFonts w:ascii="Arial" w:hAnsi="Arial" w:cs="Arial"/>
                <w:sz w:val="26"/>
                <w:szCs w:val="26"/>
              </w:rPr>
              <w:t>05.45</w:t>
            </w:r>
          </w:p>
        </w:tc>
        <w:tc>
          <w:tcPr>
            <w:tcW w:w="8286" w:type="dxa"/>
            <w:tcMar>
              <w:top w:w="0" w:type="dxa"/>
              <w:left w:w="108" w:type="dxa"/>
              <w:bottom w:w="0" w:type="dxa"/>
              <w:right w:w="108" w:type="dxa"/>
            </w:tcMar>
            <w:vAlign w:val="center"/>
          </w:tcPr>
          <w:p w14:paraId="5052CF82" w14:textId="7A561BE8" w:rsidR="00B94C84" w:rsidRPr="00ED1CB8" w:rsidRDefault="00B94C84" w:rsidP="00E621DE">
            <w:pPr>
              <w:spacing w:before="60" w:after="60"/>
              <w:jc w:val="both"/>
              <w:textAlignment w:val="top"/>
              <w:rPr>
                <w:rFonts w:ascii="Arial" w:hAnsi="Arial" w:cs="Arial"/>
                <w:bCs/>
                <w:sz w:val="26"/>
                <w:szCs w:val="26"/>
              </w:rPr>
            </w:pPr>
            <w:r>
              <w:rPr>
                <w:rFonts w:ascii="Arial" w:hAnsi="Arial" w:cs="Arial"/>
                <w:bCs/>
                <w:sz w:val="26"/>
                <w:szCs w:val="26"/>
              </w:rPr>
              <w:t>Výlet spolku Cesta: Petrkov Bohuslava Reynka a liturgická cesta vedená sestrou Francescou, více info viz web farnosti</w:t>
            </w:r>
          </w:p>
        </w:tc>
      </w:tr>
      <w:tr w:rsidR="008D64D5" w14:paraId="012EBF11" w14:textId="77777777" w:rsidTr="00343E35">
        <w:trPr>
          <w:trHeight w:val="299"/>
        </w:trPr>
        <w:tc>
          <w:tcPr>
            <w:tcW w:w="851" w:type="dxa"/>
            <w:vMerge w:val="restart"/>
            <w:tcMar>
              <w:top w:w="0" w:type="dxa"/>
              <w:left w:w="108" w:type="dxa"/>
              <w:bottom w:w="0" w:type="dxa"/>
              <w:right w:w="108" w:type="dxa"/>
            </w:tcMar>
            <w:vAlign w:val="center"/>
          </w:tcPr>
          <w:p w14:paraId="1EB2E016" w14:textId="77777777" w:rsidR="008D64D5" w:rsidRDefault="008D64D5" w:rsidP="00E621DE">
            <w:pPr>
              <w:spacing w:before="60" w:after="60"/>
              <w:jc w:val="both"/>
              <w:rPr>
                <w:rFonts w:ascii="Arial" w:hAnsi="Arial" w:cs="Arial"/>
                <w:sz w:val="26"/>
                <w:szCs w:val="26"/>
              </w:rPr>
            </w:pPr>
            <w:r>
              <w:rPr>
                <w:rFonts w:ascii="Arial" w:hAnsi="Arial" w:cs="Arial"/>
                <w:sz w:val="26"/>
                <w:szCs w:val="26"/>
              </w:rPr>
              <w:t>15.5.</w:t>
            </w:r>
          </w:p>
        </w:tc>
        <w:tc>
          <w:tcPr>
            <w:tcW w:w="709" w:type="dxa"/>
            <w:vMerge w:val="restart"/>
            <w:tcMar>
              <w:top w:w="0" w:type="dxa"/>
              <w:left w:w="108" w:type="dxa"/>
              <w:bottom w:w="0" w:type="dxa"/>
              <w:right w:w="108" w:type="dxa"/>
            </w:tcMar>
            <w:vAlign w:val="center"/>
          </w:tcPr>
          <w:p w14:paraId="4F4B6D8E" w14:textId="77777777" w:rsidR="008D64D5" w:rsidRDefault="008D64D5" w:rsidP="00E621DE">
            <w:pPr>
              <w:spacing w:before="60" w:after="60"/>
              <w:jc w:val="both"/>
              <w:rPr>
                <w:rFonts w:ascii="Arial" w:hAnsi="Arial" w:cs="Arial"/>
                <w:bCs/>
                <w:sz w:val="26"/>
                <w:szCs w:val="26"/>
              </w:rPr>
            </w:pPr>
            <w:r>
              <w:rPr>
                <w:rFonts w:ascii="Arial" w:hAnsi="Arial" w:cs="Arial"/>
                <w:bCs/>
                <w:sz w:val="26"/>
                <w:szCs w:val="26"/>
              </w:rPr>
              <w:t>Ne</w:t>
            </w:r>
          </w:p>
        </w:tc>
        <w:tc>
          <w:tcPr>
            <w:tcW w:w="1134" w:type="dxa"/>
            <w:tcMar>
              <w:top w:w="0" w:type="dxa"/>
              <w:left w:w="108" w:type="dxa"/>
              <w:bottom w:w="0" w:type="dxa"/>
              <w:right w:w="108" w:type="dxa"/>
            </w:tcMar>
            <w:vAlign w:val="center"/>
          </w:tcPr>
          <w:p w14:paraId="1BB6B7F4" w14:textId="77777777" w:rsidR="008D64D5" w:rsidRDefault="008D64D5" w:rsidP="00E621DE">
            <w:pPr>
              <w:spacing w:before="60" w:after="60"/>
              <w:jc w:val="both"/>
              <w:rPr>
                <w:rFonts w:ascii="Arial" w:hAnsi="Arial" w:cs="Arial"/>
                <w:sz w:val="26"/>
                <w:szCs w:val="26"/>
              </w:rPr>
            </w:pPr>
            <w:r>
              <w:rPr>
                <w:rFonts w:ascii="Arial" w:hAnsi="Arial" w:cs="Arial"/>
                <w:sz w:val="26"/>
                <w:szCs w:val="26"/>
              </w:rPr>
              <w:t>14.00</w:t>
            </w:r>
          </w:p>
        </w:tc>
        <w:tc>
          <w:tcPr>
            <w:tcW w:w="8286" w:type="dxa"/>
            <w:tcMar>
              <w:top w:w="0" w:type="dxa"/>
              <w:left w:w="108" w:type="dxa"/>
              <w:bottom w:w="0" w:type="dxa"/>
              <w:right w:w="108" w:type="dxa"/>
            </w:tcMar>
            <w:vAlign w:val="center"/>
          </w:tcPr>
          <w:p w14:paraId="4BBBDD89" w14:textId="77777777" w:rsidR="008D64D5" w:rsidRDefault="008D64D5" w:rsidP="00E621DE">
            <w:pPr>
              <w:spacing w:before="60" w:after="60"/>
              <w:jc w:val="both"/>
              <w:textAlignment w:val="top"/>
              <w:rPr>
                <w:rFonts w:ascii="Arial" w:hAnsi="Arial" w:cs="Arial"/>
                <w:bCs/>
                <w:sz w:val="26"/>
                <w:szCs w:val="26"/>
              </w:rPr>
            </w:pPr>
            <w:r>
              <w:rPr>
                <w:rFonts w:ascii="Arial" w:hAnsi="Arial" w:cs="Arial"/>
                <w:bCs/>
                <w:sz w:val="26"/>
                <w:szCs w:val="26"/>
              </w:rPr>
              <w:t>Slavnost seslání Ducha Svatého, Svatojánská sbírka na arcidiecézi</w:t>
            </w:r>
          </w:p>
        </w:tc>
      </w:tr>
      <w:tr w:rsidR="008D64D5" w14:paraId="584B840C" w14:textId="77777777" w:rsidTr="00343E35">
        <w:trPr>
          <w:trHeight w:val="299"/>
        </w:trPr>
        <w:tc>
          <w:tcPr>
            <w:tcW w:w="851" w:type="dxa"/>
            <w:vMerge/>
            <w:tcMar>
              <w:top w:w="0" w:type="dxa"/>
              <w:left w:w="108" w:type="dxa"/>
              <w:bottom w:w="0" w:type="dxa"/>
              <w:right w:w="108" w:type="dxa"/>
            </w:tcMar>
            <w:vAlign w:val="center"/>
          </w:tcPr>
          <w:p w14:paraId="7964B109" w14:textId="77777777" w:rsidR="008D64D5" w:rsidRDefault="008D64D5" w:rsidP="00E621DE">
            <w:pPr>
              <w:spacing w:before="60" w:after="60"/>
              <w:jc w:val="both"/>
              <w:rPr>
                <w:rFonts w:ascii="Arial" w:hAnsi="Arial" w:cs="Arial"/>
                <w:sz w:val="26"/>
                <w:szCs w:val="26"/>
              </w:rPr>
            </w:pPr>
          </w:p>
        </w:tc>
        <w:tc>
          <w:tcPr>
            <w:tcW w:w="709" w:type="dxa"/>
            <w:vMerge/>
            <w:tcMar>
              <w:top w:w="0" w:type="dxa"/>
              <w:left w:w="108" w:type="dxa"/>
              <w:bottom w:w="0" w:type="dxa"/>
              <w:right w:w="108" w:type="dxa"/>
            </w:tcMar>
            <w:vAlign w:val="center"/>
          </w:tcPr>
          <w:p w14:paraId="26E89983" w14:textId="77777777" w:rsidR="008D64D5" w:rsidRDefault="008D64D5" w:rsidP="00E621DE">
            <w:pPr>
              <w:spacing w:before="60" w:after="60"/>
              <w:jc w:val="both"/>
              <w:rPr>
                <w:rFonts w:ascii="Arial" w:hAnsi="Arial" w:cs="Arial"/>
                <w:bCs/>
                <w:sz w:val="26"/>
                <w:szCs w:val="26"/>
              </w:rPr>
            </w:pPr>
          </w:p>
        </w:tc>
        <w:tc>
          <w:tcPr>
            <w:tcW w:w="1134" w:type="dxa"/>
            <w:tcMar>
              <w:top w:w="0" w:type="dxa"/>
              <w:left w:w="108" w:type="dxa"/>
              <w:bottom w:w="0" w:type="dxa"/>
              <w:right w:w="108" w:type="dxa"/>
            </w:tcMar>
            <w:vAlign w:val="center"/>
          </w:tcPr>
          <w:p w14:paraId="4456038B" w14:textId="77777777" w:rsidR="008D64D5" w:rsidRDefault="008D64D5" w:rsidP="00E621DE">
            <w:pPr>
              <w:spacing w:before="60" w:after="60"/>
              <w:jc w:val="both"/>
              <w:rPr>
                <w:rFonts w:ascii="Arial" w:hAnsi="Arial" w:cs="Arial"/>
                <w:sz w:val="26"/>
                <w:szCs w:val="26"/>
              </w:rPr>
            </w:pPr>
            <w:r>
              <w:rPr>
                <w:rFonts w:ascii="Arial" w:hAnsi="Arial" w:cs="Arial"/>
                <w:sz w:val="26"/>
                <w:szCs w:val="26"/>
              </w:rPr>
              <w:t>20.00</w:t>
            </w:r>
          </w:p>
        </w:tc>
        <w:tc>
          <w:tcPr>
            <w:tcW w:w="8286" w:type="dxa"/>
            <w:tcMar>
              <w:top w:w="0" w:type="dxa"/>
              <w:left w:w="108" w:type="dxa"/>
              <w:bottom w:w="0" w:type="dxa"/>
              <w:right w:w="108" w:type="dxa"/>
            </w:tcMar>
            <w:vAlign w:val="center"/>
          </w:tcPr>
          <w:p w14:paraId="32D2B3E1" w14:textId="77777777" w:rsidR="008D64D5" w:rsidRDefault="008D64D5" w:rsidP="00E621DE">
            <w:pPr>
              <w:spacing w:before="60" w:after="60"/>
              <w:jc w:val="both"/>
              <w:textAlignment w:val="top"/>
              <w:rPr>
                <w:rFonts w:ascii="Arial" w:hAnsi="Arial" w:cs="Arial"/>
                <w:bCs/>
                <w:sz w:val="26"/>
                <w:szCs w:val="26"/>
              </w:rPr>
            </w:pPr>
            <w:r>
              <w:rPr>
                <w:rFonts w:ascii="Arial" w:hAnsi="Arial" w:cs="Arial"/>
                <w:bCs/>
                <w:sz w:val="26"/>
                <w:szCs w:val="26"/>
              </w:rPr>
              <w:t>Vstup mezi čekatele biřmování, mši sv. doprovodí salvátorská schola</w:t>
            </w:r>
          </w:p>
        </w:tc>
      </w:tr>
      <w:tr w:rsidR="008D64D5" w14:paraId="6A8949A7" w14:textId="77777777" w:rsidTr="00343E35">
        <w:trPr>
          <w:trHeight w:val="299"/>
        </w:trPr>
        <w:tc>
          <w:tcPr>
            <w:tcW w:w="851" w:type="dxa"/>
            <w:vMerge/>
            <w:tcMar>
              <w:top w:w="0" w:type="dxa"/>
              <w:left w:w="108" w:type="dxa"/>
              <w:bottom w:w="0" w:type="dxa"/>
              <w:right w:w="108" w:type="dxa"/>
            </w:tcMar>
            <w:vAlign w:val="center"/>
          </w:tcPr>
          <w:p w14:paraId="64159ADF" w14:textId="77777777" w:rsidR="008D64D5" w:rsidRDefault="008D64D5" w:rsidP="00E621DE">
            <w:pPr>
              <w:spacing w:before="60" w:after="60"/>
              <w:jc w:val="both"/>
              <w:rPr>
                <w:rFonts w:ascii="Arial" w:hAnsi="Arial" w:cs="Arial"/>
                <w:sz w:val="26"/>
                <w:szCs w:val="26"/>
              </w:rPr>
            </w:pPr>
          </w:p>
        </w:tc>
        <w:tc>
          <w:tcPr>
            <w:tcW w:w="709" w:type="dxa"/>
            <w:vMerge/>
            <w:tcMar>
              <w:top w:w="0" w:type="dxa"/>
              <w:left w:w="108" w:type="dxa"/>
              <w:bottom w:w="0" w:type="dxa"/>
              <w:right w:w="108" w:type="dxa"/>
            </w:tcMar>
            <w:vAlign w:val="center"/>
          </w:tcPr>
          <w:p w14:paraId="2BE34709" w14:textId="77777777" w:rsidR="008D64D5" w:rsidRDefault="008D64D5" w:rsidP="00E621DE">
            <w:pPr>
              <w:spacing w:before="60" w:after="60"/>
              <w:jc w:val="both"/>
              <w:rPr>
                <w:rFonts w:ascii="Arial" w:hAnsi="Arial" w:cs="Arial"/>
                <w:bCs/>
                <w:sz w:val="26"/>
                <w:szCs w:val="26"/>
              </w:rPr>
            </w:pPr>
          </w:p>
        </w:tc>
        <w:tc>
          <w:tcPr>
            <w:tcW w:w="1134" w:type="dxa"/>
            <w:tcMar>
              <w:top w:w="0" w:type="dxa"/>
              <w:left w:w="108" w:type="dxa"/>
              <w:bottom w:w="0" w:type="dxa"/>
              <w:right w:w="108" w:type="dxa"/>
            </w:tcMar>
            <w:vAlign w:val="center"/>
          </w:tcPr>
          <w:p w14:paraId="4928FEEF" w14:textId="77777777" w:rsidR="008D64D5" w:rsidRDefault="008D64D5" w:rsidP="00E621DE">
            <w:pPr>
              <w:spacing w:before="60" w:after="60"/>
              <w:jc w:val="both"/>
              <w:rPr>
                <w:rFonts w:ascii="Arial" w:hAnsi="Arial" w:cs="Arial"/>
                <w:sz w:val="26"/>
                <w:szCs w:val="26"/>
              </w:rPr>
            </w:pPr>
            <w:r>
              <w:rPr>
                <w:rFonts w:ascii="Arial" w:hAnsi="Arial" w:cs="Arial"/>
                <w:sz w:val="26"/>
                <w:szCs w:val="26"/>
              </w:rPr>
              <w:t>21.00</w:t>
            </w:r>
          </w:p>
        </w:tc>
        <w:tc>
          <w:tcPr>
            <w:tcW w:w="8286" w:type="dxa"/>
            <w:tcMar>
              <w:top w:w="0" w:type="dxa"/>
              <w:left w:w="108" w:type="dxa"/>
              <w:bottom w:w="0" w:type="dxa"/>
              <w:right w:w="108" w:type="dxa"/>
            </w:tcMar>
            <w:vAlign w:val="center"/>
          </w:tcPr>
          <w:p w14:paraId="44C8E86C" w14:textId="77777777" w:rsidR="008D64D5" w:rsidRDefault="008D64D5" w:rsidP="00E621DE">
            <w:pPr>
              <w:spacing w:before="60" w:after="60"/>
              <w:jc w:val="both"/>
              <w:textAlignment w:val="top"/>
              <w:rPr>
                <w:rFonts w:ascii="Arial" w:hAnsi="Arial" w:cs="Arial"/>
                <w:bCs/>
                <w:sz w:val="26"/>
                <w:szCs w:val="26"/>
              </w:rPr>
            </w:pPr>
            <w:r>
              <w:rPr>
                <w:rFonts w:ascii="Arial" w:hAnsi="Arial" w:cs="Arial"/>
                <w:bCs/>
                <w:sz w:val="26"/>
                <w:szCs w:val="26"/>
              </w:rPr>
              <w:t>Kafe po mši</w:t>
            </w:r>
          </w:p>
        </w:tc>
      </w:tr>
      <w:tr w:rsidR="007E6AC3" w14:paraId="446417DB" w14:textId="77777777" w:rsidTr="00343E35">
        <w:trPr>
          <w:trHeight w:val="299"/>
        </w:trPr>
        <w:tc>
          <w:tcPr>
            <w:tcW w:w="851" w:type="dxa"/>
            <w:tcMar>
              <w:top w:w="0" w:type="dxa"/>
              <w:left w:w="108" w:type="dxa"/>
              <w:bottom w:w="0" w:type="dxa"/>
              <w:right w:w="108" w:type="dxa"/>
            </w:tcMar>
            <w:vAlign w:val="center"/>
          </w:tcPr>
          <w:p w14:paraId="2FDB8461" w14:textId="77777777" w:rsidR="007E6AC3" w:rsidRDefault="007E6AC3" w:rsidP="00E621DE">
            <w:pPr>
              <w:spacing w:before="60" w:after="60"/>
              <w:jc w:val="both"/>
              <w:rPr>
                <w:rFonts w:ascii="Arial" w:hAnsi="Arial" w:cs="Arial"/>
                <w:sz w:val="26"/>
                <w:szCs w:val="26"/>
              </w:rPr>
            </w:pPr>
            <w:r>
              <w:rPr>
                <w:rFonts w:ascii="Arial" w:hAnsi="Arial" w:cs="Arial"/>
                <w:sz w:val="26"/>
                <w:szCs w:val="26"/>
              </w:rPr>
              <w:t>17.5.</w:t>
            </w:r>
          </w:p>
        </w:tc>
        <w:tc>
          <w:tcPr>
            <w:tcW w:w="709" w:type="dxa"/>
            <w:tcMar>
              <w:top w:w="0" w:type="dxa"/>
              <w:left w:w="108" w:type="dxa"/>
              <w:bottom w:w="0" w:type="dxa"/>
              <w:right w:w="108" w:type="dxa"/>
            </w:tcMar>
            <w:vAlign w:val="center"/>
          </w:tcPr>
          <w:p w14:paraId="1372489F" w14:textId="77777777" w:rsidR="007E6AC3" w:rsidRDefault="007E6AC3" w:rsidP="00E621DE">
            <w:pPr>
              <w:spacing w:before="60" w:after="60"/>
              <w:jc w:val="both"/>
              <w:rPr>
                <w:rFonts w:ascii="Arial" w:hAnsi="Arial" w:cs="Arial"/>
                <w:bCs/>
                <w:sz w:val="26"/>
                <w:szCs w:val="26"/>
              </w:rPr>
            </w:pPr>
            <w:r>
              <w:rPr>
                <w:rFonts w:ascii="Arial" w:hAnsi="Arial" w:cs="Arial"/>
                <w:bCs/>
                <w:sz w:val="26"/>
                <w:szCs w:val="26"/>
              </w:rPr>
              <w:t>Út</w:t>
            </w:r>
          </w:p>
        </w:tc>
        <w:tc>
          <w:tcPr>
            <w:tcW w:w="1134" w:type="dxa"/>
            <w:tcMar>
              <w:top w:w="0" w:type="dxa"/>
              <w:left w:w="108" w:type="dxa"/>
              <w:bottom w:w="0" w:type="dxa"/>
              <w:right w:w="108" w:type="dxa"/>
            </w:tcMar>
            <w:vAlign w:val="center"/>
          </w:tcPr>
          <w:p w14:paraId="2258A4E6" w14:textId="77777777" w:rsidR="007E6AC3" w:rsidRDefault="007E6AC3" w:rsidP="00E621DE">
            <w:pPr>
              <w:spacing w:before="60" w:after="60"/>
              <w:jc w:val="both"/>
              <w:rPr>
                <w:rFonts w:ascii="Arial" w:hAnsi="Arial" w:cs="Arial"/>
                <w:sz w:val="26"/>
                <w:szCs w:val="26"/>
              </w:rPr>
            </w:pPr>
            <w:r>
              <w:rPr>
                <w:rFonts w:ascii="Arial" w:hAnsi="Arial" w:cs="Arial"/>
                <w:sz w:val="26"/>
                <w:szCs w:val="26"/>
              </w:rPr>
              <w:t>19.00</w:t>
            </w:r>
          </w:p>
        </w:tc>
        <w:tc>
          <w:tcPr>
            <w:tcW w:w="8286" w:type="dxa"/>
            <w:tcMar>
              <w:top w:w="0" w:type="dxa"/>
              <w:left w:w="108" w:type="dxa"/>
              <w:bottom w:w="0" w:type="dxa"/>
              <w:right w:w="108" w:type="dxa"/>
            </w:tcMar>
            <w:vAlign w:val="center"/>
          </w:tcPr>
          <w:p w14:paraId="3DBADAAE" w14:textId="77777777" w:rsidR="007E6AC3" w:rsidRDefault="007E6AC3" w:rsidP="00890C64">
            <w:pPr>
              <w:spacing w:before="60" w:after="60"/>
              <w:jc w:val="both"/>
              <w:textAlignment w:val="top"/>
              <w:rPr>
                <w:rFonts w:ascii="Arial" w:hAnsi="Arial" w:cs="Arial"/>
                <w:bCs/>
                <w:sz w:val="26"/>
                <w:szCs w:val="26"/>
              </w:rPr>
            </w:pPr>
            <w:r>
              <w:rPr>
                <w:rFonts w:ascii="Arial" w:hAnsi="Arial" w:cs="Arial"/>
                <w:bCs/>
                <w:sz w:val="26"/>
                <w:szCs w:val="26"/>
              </w:rPr>
              <w:t>Mši sv. doprovodí salvátorská schola</w:t>
            </w:r>
          </w:p>
        </w:tc>
      </w:tr>
      <w:tr w:rsidR="007E6AC3" w:rsidRPr="00781C35" w14:paraId="76572905" w14:textId="77777777" w:rsidTr="00343E35">
        <w:trPr>
          <w:trHeight w:val="89"/>
        </w:trPr>
        <w:tc>
          <w:tcPr>
            <w:tcW w:w="851" w:type="dxa"/>
            <w:tcMar>
              <w:top w:w="0" w:type="dxa"/>
              <w:left w:w="108" w:type="dxa"/>
              <w:bottom w:w="0" w:type="dxa"/>
              <w:right w:w="108" w:type="dxa"/>
            </w:tcMar>
            <w:vAlign w:val="center"/>
          </w:tcPr>
          <w:p w14:paraId="4EF413CF" w14:textId="77777777" w:rsidR="007E6AC3" w:rsidRDefault="007E6AC3" w:rsidP="00E621DE">
            <w:pPr>
              <w:spacing w:before="60" w:after="60"/>
              <w:jc w:val="both"/>
              <w:rPr>
                <w:rFonts w:ascii="Arial" w:hAnsi="Arial" w:cs="Arial"/>
                <w:sz w:val="26"/>
                <w:szCs w:val="26"/>
              </w:rPr>
            </w:pPr>
            <w:r>
              <w:rPr>
                <w:rFonts w:ascii="Arial" w:hAnsi="Arial" w:cs="Arial"/>
                <w:sz w:val="26"/>
                <w:szCs w:val="26"/>
              </w:rPr>
              <w:t>18.5.</w:t>
            </w:r>
          </w:p>
        </w:tc>
        <w:tc>
          <w:tcPr>
            <w:tcW w:w="709" w:type="dxa"/>
            <w:tcMar>
              <w:top w:w="0" w:type="dxa"/>
              <w:left w:w="108" w:type="dxa"/>
              <w:bottom w:w="0" w:type="dxa"/>
              <w:right w:w="108" w:type="dxa"/>
            </w:tcMar>
            <w:vAlign w:val="center"/>
          </w:tcPr>
          <w:p w14:paraId="04A8D195" w14:textId="77777777" w:rsidR="007E6AC3" w:rsidRDefault="007E6AC3" w:rsidP="00E621DE">
            <w:pPr>
              <w:spacing w:before="60" w:after="60"/>
              <w:jc w:val="both"/>
              <w:rPr>
                <w:rFonts w:ascii="Arial" w:hAnsi="Arial" w:cs="Arial"/>
                <w:bCs/>
                <w:sz w:val="26"/>
                <w:szCs w:val="26"/>
              </w:rPr>
            </w:pPr>
            <w:r>
              <w:rPr>
                <w:rFonts w:ascii="Arial" w:hAnsi="Arial" w:cs="Arial"/>
                <w:bCs/>
                <w:sz w:val="26"/>
                <w:szCs w:val="26"/>
              </w:rPr>
              <w:t>St</w:t>
            </w:r>
          </w:p>
        </w:tc>
        <w:tc>
          <w:tcPr>
            <w:tcW w:w="1134" w:type="dxa"/>
            <w:tcMar>
              <w:top w:w="0" w:type="dxa"/>
              <w:left w:w="108" w:type="dxa"/>
              <w:bottom w:w="0" w:type="dxa"/>
              <w:right w:w="108" w:type="dxa"/>
            </w:tcMar>
            <w:vAlign w:val="center"/>
          </w:tcPr>
          <w:p w14:paraId="5B7CEB63" w14:textId="77777777" w:rsidR="007E6AC3" w:rsidRDefault="007E6AC3" w:rsidP="00E621DE">
            <w:pPr>
              <w:spacing w:before="60" w:after="60"/>
              <w:jc w:val="both"/>
              <w:rPr>
                <w:rFonts w:ascii="Arial" w:hAnsi="Arial" w:cs="Arial"/>
                <w:sz w:val="26"/>
                <w:szCs w:val="26"/>
              </w:rPr>
            </w:pPr>
            <w:r>
              <w:rPr>
                <w:rFonts w:ascii="Arial" w:hAnsi="Arial" w:cs="Arial"/>
                <w:sz w:val="26"/>
                <w:szCs w:val="26"/>
              </w:rPr>
              <w:t>19.00</w:t>
            </w:r>
          </w:p>
        </w:tc>
        <w:tc>
          <w:tcPr>
            <w:tcW w:w="8286" w:type="dxa"/>
            <w:shd w:val="clear" w:color="auto" w:fill="auto"/>
            <w:tcMar>
              <w:top w:w="0" w:type="dxa"/>
              <w:left w:w="108" w:type="dxa"/>
              <w:bottom w:w="0" w:type="dxa"/>
              <w:right w:w="108" w:type="dxa"/>
            </w:tcMar>
            <w:vAlign w:val="center"/>
          </w:tcPr>
          <w:p w14:paraId="625F1FE3" w14:textId="77777777" w:rsidR="007E6AC3" w:rsidRPr="00781C35" w:rsidRDefault="007E6AC3" w:rsidP="00E621DE">
            <w:pPr>
              <w:spacing w:before="60" w:after="60"/>
              <w:ind w:left="708" w:hanging="708"/>
              <w:jc w:val="both"/>
              <w:textAlignment w:val="top"/>
              <w:rPr>
                <w:rFonts w:ascii="Arial" w:hAnsi="Arial" w:cs="Arial"/>
                <w:bCs/>
                <w:sz w:val="26"/>
                <w:szCs w:val="26"/>
                <w:highlight w:val="yellow"/>
              </w:rPr>
            </w:pPr>
            <w:r w:rsidRPr="004E0A80">
              <w:rPr>
                <w:rFonts w:ascii="Arial" w:hAnsi="Arial" w:cs="Arial"/>
                <w:bCs/>
                <w:sz w:val="26"/>
                <w:szCs w:val="26"/>
              </w:rPr>
              <w:t>Film</w:t>
            </w:r>
            <w:r w:rsidR="00890C64">
              <w:rPr>
                <w:rFonts w:ascii="Arial" w:hAnsi="Arial" w:cs="Arial"/>
                <w:bCs/>
                <w:sz w:val="26"/>
                <w:szCs w:val="26"/>
              </w:rPr>
              <w:t xml:space="preserve">ový klub: Daleko od lidí. </w:t>
            </w:r>
            <w:r>
              <w:rPr>
                <w:rFonts w:ascii="Arial" w:hAnsi="Arial" w:cs="Arial"/>
                <w:bCs/>
                <w:sz w:val="26"/>
                <w:szCs w:val="26"/>
              </w:rPr>
              <w:t>Městská knihovna</w:t>
            </w:r>
          </w:p>
        </w:tc>
      </w:tr>
      <w:tr w:rsidR="007E6AC3" w:rsidRPr="004E0A80" w14:paraId="7DF04DC7" w14:textId="77777777" w:rsidTr="00343E35">
        <w:trPr>
          <w:trHeight w:val="89"/>
        </w:trPr>
        <w:tc>
          <w:tcPr>
            <w:tcW w:w="851" w:type="dxa"/>
            <w:tcMar>
              <w:top w:w="0" w:type="dxa"/>
              <w:left w:w="108" w:type="dxa"/>
              <w:bottom w:w="0" w:type="dxa"/>
              <w:right w:w="108" w:type="dxa"/>
            </w:tcMar>
            <w:vAlign w:val="center"/>
          </w:tcPr>
          <w:p w14:paraId="08CD91B1" w14:textId="77777777" w:rsidR="007E6AC3" w:rsidRDefault="007E6AC3" w:rsidP="00E621DE">
            <w:pPr>
              <w:spacing w:before="60" w:after="60"/>
              <w:jc w:val="both"/>
              <w:rPr>
                <w:rFonts w:ascii="Arial" w:hAnsi="Arial" w:cs="Arial"/>
                <w:sz w:val="26"/>
                <w:szCs w:val="26"/>
              </w:rPr>
            </w:pPr>
            <w:r>
              <w:rPr>
                <w:rFonts w:ascii="Arial" w:hAnsi="Arial" w:cs="Arial"/>
                <w:sz w:val="26"/>
                <w:szCs w:val="26"/>
              </w:rPr>
              <w:t>19.5.</w:t>
            </w:r>
          </w:p>
        </w:tc>
        <w:tc>
          <w:tcPr>
            <w:tcW w:w="709" w:type="dxa"/>
            <w:tcMar>
              <w:top w:w="0" w:type="dxa"/>
              <w:left w:w="108" w:type="dxa"/>
              <w:bottom w:w="0" w:type="dxa"/>
              <w:right w:w="108" w:type="dxa"/>
            </w:tcMar>
            <w:vAlign w:val="center"/>
          </w:tcPr>
          <w:p w14:paraId="515AE3EE" w14:textId="77777777" w:rsidR="007E6AC3" w:rsidRDefault="007E6AC3" w:rsidP="00E621DE">
            <w:pPr>
              <w:spacing w:before="60" w:after="60"/>
              <w:jc w:val="both"/>
              <w:rPr>
                <w:rFonts w:ascii="Arial" w:hAnsi="Arial" w:cs="Arial"/>
                <w:bCs/>
                <w:sz w:val="26"/>
                <w:szCs w:val="26"/>
              </w:rPr>
            </w:pPr>
            <w:r>
              <w:rPr>
                <w:rFonts w:ascii="Arial" w:hAnsi="Arial" w:cs="Arial"/>
                <w:bCs/>
                <w:sz w:val="26"/>
                <w:szCs w:val="26"/>
              </w:rPr>
              <w:t>Čt</w:t>
            </w:r>
          </w:p>
        </w:tc>
        <w:tc>
          <w:tcPr>
            <w:tcW w:w="1134" w:type="dxa"/>
            <w:tcMar>
              <w:top w:w="0" w:type="dxa"/>
              <w:left w:w="108" w:type="dxa"/>
              <w:bottom w:w="0" w:type="dxa"/>
              <w:right w:w="108" w:type="dxa"/>
            </w:tcMar>
            <w:vAlign w:val="center"/>
          </w:tcPr>
          <w:p w14:paraId="26E6F6E2" w14:textId="77777777" w:rsidR="007E6AC3" w:rsidRDefault="007E6AC3" w:rsidP="00E621DE">
            <w:pPr>
              <w:spacing w:before="60" w:after="60"/>
              <w:jc w:val="both"/>
              <w:rPr>
                <w:rFonts w:ascii="Arial" w:hAnsi="Arial" w:cs="Arial"/>
                <w:sz w:val="26"/>
                <w:szCs w:val="26"/>
              </w:rPr>
            </w:pPr>
            <w:r>
              <w:rPr>
                <w:rFonts w:ascii="Arial" w:hAnsi="Arial" w:cs="Arial"/>
                <w:sz w:val="26"/>
                <w:szCs w:val="26"/>
              </w:rPr>
              <w:t>18.00</w:t>
            </w:r>
          </w:p>
        </w:tc>
        <w:tc>
          <w:tcPr>
            <w:tcW w:w="8286" w:type="dxa"/>
            <w:shd w:val="clear" w:color="auto" w:fill="auto"/>
            <w:tcMar>
              <w:top w:w="0" w:type="dxa"/>
              <w:left w:w="108" w:type="dxa"/>
              <w:bottom w:w="0" w:type="dxa"/>
              <w:right w:w="108" w:type="dxa"/>
            </w:tcMar>
            <w:vAlign w:val="center"/>
          </w:tcPr>
          <w:p w14:paraId="0599F247" w14:textId="77777777" w:rsidR="007E6AC3" w:rsidRPr="004E0A80" w:rsidRDefault="007E6AC3" w:rsidP="00343E35">
            <w:pPr>
              <w:spacing w:before="60" w:after="60"/>
              <w:ind w:left="33"/>
              <w:textAlignment w:val="top"/>
              <w:rPr>
                <w:rFonts w:ascii="Arial" w:hAnsi="Arial" w:cs="Arial"/>
                <w:bCs/>
                <w:sz w:val="26"/>
                <w:szCs w:val="26"/>
              </w:rPr>
            </w:pPr>
            <w:r w:rsidRPr="00075966">
              <w:rPr>
                <w:rFonts w:ascii="Arial" w:hAnsi="Arial" w:cs="Arial"/>
                <w:bCs/>
                <w:sz w:val="26"/>
                <w:szCs w:val="26"/>
              </w:rPr>
              <w:t>Prof. Andrew Louth: The role of Orthodoxy</w:t>
            </w:r>
            <w:r w:rsidR="00343E35">
              <w:rPr>
                <w:rFonts w:ascii="Arial" w:hAnsi="Arial" w:cs="Arial"/>
                <w:bCs/>
                <w:sz w:val="26"/>
                <w:szCs w:val="26"/>
              </w:rPr>
              <w:t xml:space="preserve"> in the West. Přednáška</w:t>
            </w:r>
            <w:r w:rsidR="00343E35">
              <w:rPr>
                <w:rFonts w:ascii="Arial" w:hAnsi="Arial" w:cs="Arial"/>
                <w:bCs/>
                <w:sz w:val="26"/>
                <w:szCs w:val="26"/>
              </w:rPr>
              <w:br/>
              <w:t xml:space="preserve">v sakristii </w:t>
            </w:r>
            <w:r w:rsidRPr="00075966">
              <w:rPr>
                <w:rFonts w:ascii="Arial" w:hAnsi="Arial" w:cs="Arial"/>
                <w:bCs/>
                <w:sz w:val="26"/>
                <w:szCs w:val="26"/>
              </w:rPr>
              <w:t>bude tlumočena.</w:t>
            </w:r>
            <w:r w:rsidR="00343E35">
              <w:rPr>
                <w:rFonts w:ascii="Arial" w:hAnsi="Arial" w:cs="Arial"/>
                <w:bCs/>
                <w:sz w:val="26"/>
                <w:szCs w:val="26"/>
              </w:rPr>
              <w:t xml:space="preserve"> </w:t>
            </w:r>
          </w:p>
        </w:tc>
      </w:tr>
      <w:tr w:rsidR="007E6AC3" w:rsidRPr="00781C35" w14:paraId="049F0377" w14:textId="77777777" w:rsidTr="00343E35">
        <w:trPr>
          <w:trHeight w:val="89"/>
        </w:trPr>
        <w:tc>
          <w:tcPr>
            <w:tcW w:w="851" w:type="dxa"/>
            <w:tcMar>
              <w:top w:w="0" w:type="dxa"/>
              <w:left w:w="108" w:type="dxa"/>
              <w:bottom w:w="0" w:type="dxa"/>
              <w:right w:w="108" w:type="dxa"/>
            </w:tcMar>
            <w:vAlign w:val="center"/>
          </w:tcPr>
          <w:p w14:paraId="06E4D025" w14:textId="77777777" w:rsidR="007E6AC3" w:rsidRDefault="007E6AC3" w:rsidP="00E621DE">
            <w:pPr>
              <w:spacing w:before="60" w:after="60"/>
              <w:jc w:val="both"/>
              <w:rPr>
                <w:rFonts w:ascii="Arial" w:hAnsi="Arial" w:cs="Arial"/>
                <w:sz w:val="26"/>
                <w:szCs w:val="26"/>
              </w:rPr>
            </w:pPr>
            <w:r>
              <w:rPr>
                <w:rFonts w:ascii="Arial" w:hAnsi="Arial" w:cs="Arial"/>
                <w:sz w:val="26"/>
                <w:szCs w:val="26"/>
              </w:rPr>
              <w:t>22.5.</w:t>
            </w:r>
          </w:p>
        </w:tc>
        <w:tc>
          <w:tcPr>
            <w:tcW w:w="709" w:type="dxa"/>
            <w:tcMar>
              <w:top w:w="0" w:type="dxa"/>
              <w:left w:w="108" w:type="dxa"/>
              <w:bottom w:w="0" w:type="dxa"/>
              <w:right w:w="108" w:type="dxa"/>
            </w:tcMar>
            <w:vAlign w:val="center"/>
          </w:tcPr>
          <w:p w14:paraId="1311D0DE" w14:textId="77777777" w:rsidR="007E6AC3" w:rsidRDefault="007E6AC3" w:rsidP="00E621DE">
            <w:pPr>
              <w:spacing w:before="60" w:after="60"/>
              <w:jc w:val="both"/>
              <w:rPr>
                <w:rFonts w:ascii="Arial" w:hAnsi="Arial" w:cs="Arial"/>
                <w:bCs/>
                <w:sz w:val="26"/>
                <w:szCs w:val="26"/>
              </w:rPr>
            </w:pPr>
            <w:r>
              <w:rPr>
                <w:rFonts w:ascii="Arial" w:hAnsi="Arial" w:cs="Arial"/>
                <w:bCs/>
                <w:sz w:val="26"/>
                <w:szCs w:val="26"/>
              </w:rPr>
              <w:t>Ne</w:t>
            </w:r>
          </w:p>
        </w:tc>
        <w:tc>
          <w:tcPr>
            <w:tcW w:w="1134" w:type="dxa"/>
            <w:tcMar>
              <w:top w:w="0" w:type="dxa"/>
              <w:left w:w="108" w:type="dxa"/>
              <w:bottom w:w="0" w:type="dxa"/>
              <w:right w:w="108" w:type="dxa"/>
            </w:tcMar>
            <w:vAlign w:val="center"/>
          </w:tcPr>
          <w:p w14:paraId="2D869BAF" w14:textId="77777777" w:rsidR="007E6AC3" w:rsidRDefault="007E6AC3" w:rsidP="00E621DE">
            <w:pPr>
              <w:spacing w:before="60" w:after="60"/>
              <w:jc w:val="both"/>
              <w:rPr>
                <w:rFonts w:ascii="Arial" w:hAnsi="Arial" w:cs="Arial"/>
                <w:sz w:val="26"/>
                <w:szCs w:val="26"/>
              </w:rPr>
            </w:pPr>
          </w:p>
        </w:tc>
        <w:tc>
          <w:tcPr>
            <w:tcW w:w="8286" w:type="dxa"/>
            <w:tcMar>
              <w:top w:w="0" w:type="dxa"/>
              <w:left w:w="108" w:type="dxa"/>
              <w:bottom w:w="0" w:type="dxa"/>
              <w:right w:w="108" w:type="dxa"/>
            </w:tcMar>
            <w:vAlign w:val="center"/>
          </w:tcPr>
          <w:p w14:paraId="200F438C" w14:textId="77777777" w:rsidR="007E6AC3" w:rsidRPr="00781C35" w:rsidRDefault="007E6AC3" w:rsidP="00E621DE">
            <w:pPr>
              <w:spacing w:before="60" w:after="60"/>
              <w:jc w:val="both"/>
              <w:textAlignment w:val="top"/>
              <w:rPr>
                <w:rFonts w:ascii="Arial" w:hAnsi="Arial" w:cs="Arial"/>
                <w:bCs/>
                <w:sz w:val="26"/>
                <w:szCs w:val="26"/>
                <w:highlight w:val="yellow"/>
              </w:rPr>
            </w:pPr>
            <w:r w:rsidRPr="004E0A80">
              <w:rPr>
                <w:rFonts w:ascii="Arial" w:hAnsi="Arial" w:cs="Arial"/>
                <w:bCs/>
                <w:sz w:val="26"/>
                <w:szCs w:val="26"/>
              </w:rPr>
              <w:t>Slavnost Nejsvětější Trojice</w:t>
            </w:r>
          </w:p>
        </w:tc>
      </w:tr>
      <w:tr w:rsidR="007E6AC3" w14:paraId="50F684F6" w14:textId="77777777" w:rsidTr="00343E35">
        <w:trPr>
          <w:trHeight w:val="89"/>
        </w:trPr>
        <w:tc>
          <w:tcPr>
            <w:tcW w:w="851" w:type="dxa"/>
            <w:tcMar>
              <w:top w:w="0" w:type="dxa"/>
              <w:left w:w="108" w:type="dxa"/>
              <w:bottom w:w="0" w:type="dxa"/>
              <w:right w:w="108" w:type="dxa"/>
            </w:tcMar>
            <w:vAlign w:val="center"/>
          </w:tcPr>
          <w:p w14:paraId="6354A925" w14:textId="77777777" w:rsidR="007E6AC3" w:rsidRDefault="007E6AC3" w:rsidP="00E621DE">
            <w:pPr>
              <w:spacing w:before="60" w:after="60"/>
              <w:jc w:val="both"/>
              <w:rPr>
                <w:rFonts w:ascii="Arial" w:hAnsi="Arial" w:cs="Arial"/>
                <w:sz w:val="26"/>
                <w:szCs w:val="26"/>
              </w:rPr>
            </w:pPr>
            <w:r>
              <w:rPr>
                <w:rFonts w:ascii="Arial" w:hAnsi="Arial" w:cs="Arial"/>
                <w:sz w:val="26"/>
                <w:szCs w:val="26"/>
              </w:rPr>
              <w:t xml:space="preserve">26.5. </w:t>
            </w:r>
          </w:p>
        </w:tc>
        <w:tc>
          <w:tcPr>
            <w:tcW w:w="709" w:type="dxa"/>
            <w:tcMar>
              <w:top w:w="0" w:type="dxa"/>
              <w:left w:w="108" w:type="dxa"/>
              <w:bottom w:w="0" w:type="dxa"/>
              <w:right w:w="108" w:type="dxa"/>
            </w:tcMar>
            <w:vAlign w:val="center"/>
          </w:tcPr>
          <w:p w14:paraId="41E9E422" w14:textId="77777777" w:rsidR="007E6AC3" w:rsidRDefault="007E6AC3" w:rsidP="00E621DE">
            <w:pPr>
              <w:spacing w:before="60" w:after="60"/>
              <w:jc w:val="both"/>
              <w:rPr>
                <w:rFonts w:ascii="Arial" w:hAnsi="Arial" w:cs="Arial"/>
                <w:bCs/>
                <w:sz w:val="26"/>
                <w:szCs w:val="26"/>
              </w:rPr>
            </w:pPr>
            <w:r>
              <w:rPr>
                <w:rFonts w:ascii="Arial" w:hAnsi="Arial" w:cs="Arial"/>
                <w:bCs/>
                <w:sz w:val="26"/>
                <w:szCs w:val="26"/>
              </w:rPr>
              <w:t>Čt</w:t>
            </w:r>
          </w:p>
        </w:tc>
        <w:tc>
          <w:tcPr>
            <w:tcW w:w="1134" w:type="dxa"/>
            <w:tcMar>
              <w:top w:w="0" w:type="dxa"/>
              <w:left w:w="108" w:type="dxa"/>
              <w:bottom w:w="0" w:type="dxa"/>
              <w:right w:w="108" w:type="dxa"/>
            </w:tcMar>
            <w:vAlign w:val="center"/>
          </w:tcPr>
          <w:p w14:paraId="44E1B136" w14:textId="77777777" w:rsidR="007E6AC3" w:rsidRDefault="007E6AC3" w:rsidP="00E621DE">
            <w:pPr>
              <w:spacing w:before="60" w:after="60"/>
              <w:jc w:val="both"/>
              <w:rPr>
                <w:rFonts w:ascii="Arial" w:hAnsi="Arial" w:cs="Arial"/>
                <w:sz w:val="26"/>
                <w:szCs w:val="26"/>
              </w:rPr>
            </w:pPr>
            <w:r>
              <w:rPr>
                <w:rFonts w:ascii="Arial" w:hAnsi="Arial" w:cs="Arial"/>
                <w:sz w:val="26"/>
                <w:szCs w:val="26"/>
              </w:rPr>
              <w:t>19.00</w:t>
            </w:r>
          </w:p>
        </w:tc>
        <w:tc>
          <w:tcPr>
            <w:tcW w:w="8286" w:type="dxa"/>
            <w:tcMar>
              <w:top w:w="0" w:type="dxa"/>
              <w:left w:w="108" w:type="dxa"/>
              <w:bottom w:w="0" w:type="dxa"/>
              <w:right w:w="108" w:type="dxa"/>
            </w:tcMar>
            <w:vAlign w:val="center"/>
          </w:tcPr>
          <w:p w14:paraId="21583BB0" w14:textId="77777777" w:rsidR="007E6AC3" w:rsidRDefault="007E6AC3" w:rsidP="00E621DE">
            <w:pPr>
              <w:spacing w:before="60" w:after="60"/>
              <w:jc w:val="both"/>
              <w:textAlignment w:val="top"/>
              <w:rPr>
                <w:rFonts w:ascii="Arial" w:hAnsi="Arial" w:cs="Arial"/>
                <w:bCs/>
                <w:sz w:val="26"/>
                <w:szCs w:val="26"/>
              </w:rPr>
            </w:pPr>
            <w:r>
              <w:rPr>
                <w:rFonts w:ascii="Arial" w:hAnsi="Arial" w:cs="Arial"/>
                <w:bCs/>
                <w:sz w:val="26"/>
                <w:szCs w:val="26"/>
              </w:rPr>
              <w:t>Slavnost Těla a Krve Páně, mše sv.</w:t>
            </w:r>
            <w:r w:rsidR="00890C64">
              <w:rPr>
                <w:rFonts w:ascii="Arial" w:hAnsi="Arial" w:cs="Arial"/>
                <w:bCs/>
                <w:sz w:val="26"/>
                <w:szCs w:val="26"/>
              </w:rPr>
              <w:t>, poté adorace. V kostele.</w:t>
            </w:r>
          </w:p>
        </w:tc>
      </w:tr>
      <w:tr w:rsidR="0015559E" w14:paraId="04F96BF6" w14:textId="77777777" w:rsidTr="00343E35">
        <w:trPr>
          <w:trHeight w:val="89"/>
        </w:trPr>
        <w:tc>
          <w:tcPr>
            <w:tcW w:w="851" w:type="dxa"/>
            <w:tcMar>
              <w:top w:w="0" w:type="dxa"/>
              <w:left w:w="108" w:type="dxa"/>
              <w:bottom w:w="0" w:type="dxa"/>
              <w:right w:w="108" w:type="dxa"/>
            </w:tcMar>
            <w:vAlign w:val="center"/>
          </w:tcPr>
          <w:p w14:paraId="1C57A9C9" w14:textId="77777777" w:rsidR="0015559E" w:rsidRDefault="0015559E" w:rsidP="00E621DE">
            <w:pPr>
              <w:spacing w:before="60" w:after="60"/>
              <w:jc w:val="both"/>
              <w:rPr>
                <w:rFonts w:ascii="Arial" w:hAnsi="Arial" w:cs="Arial"/>
                <w:sz w:val="26"/>
                <w:szCs w:val="26"/>
              </w:rPr>
            </w:pPr>
            <w:r>
              <w:rPr>
                <w:rFonts w:ascii="Arial" w:hAnsi="Arial" w:cs="Arial"/>
                <w:sz w:val="26"/>
                <w:szCs w:val="26"/>
              </w:rPr>
              <w:t>29.5.</w:t>
            </w:r>
          </w:p>
        </w:tc>
        <w:tc>
          <w:tcPr>
            <w:tcW w:w="709" w:type="dxa"/>
            <w:tcMar>
              <w:top w:w="0" w:type="dxa"/>
              <w:left w:w="108" w:type="dxa"/>
              <w:bottom w:w="0" w:type="dxa"/>
              <w:right w:w="108" w:type="dxa"/>
            </w:tcMar>
            <w:vAlign w:val="center"/>
          </w:tcPr>
          <w:p w14:paraId="6A194461" w14:textId="77777777" w:rsidR="0015559E" w:rsidRDefault="0015559E" w:rsidP="00E621DE">
            <w:pPr>
              <w:spacing w:before="60" w:after="60"/>
              <w:jc w:val="both"/>
              <w:rPr>
                <w:rFonts w:ascii="Arial" w:hAnsi="Arial" w:cs="Arial"/>
                <w:bCs/>
                <w:sz w:val="26"/>
                <w:szCs w:val="26"/>
              </w:rPr>
            </w:pPr>
            <w:r>
              <w:rPr>
                <w:rFonts w:ascii="Arial" w:hAnsi="Arial" w:cs="Arial"/>
                <w:bCs/>
                <w:sz w:val="26"/>
                <w:szCs w:val="26"/>
              </w:rPr>
              <w:t>Ne</w:t>
            </w:r>
          </w:p>
        </w:tc>
        <w:tc>
          <w:tcPr>
            <w:tcW w:w="1134" w:type="dxa"/>
            <w:tcMar>
              <w:top w:w="0" w:type="dxa"/>
              <w:left w:w="108" w:type="dxa"/>
              <w:bottom w:w="0" w:type="dxa"/>
              <w:right w:w="108" w:type="dxa"/>
            </w:tcMar>
            <w:vAlign w:val="center"/>
          </w:tcPr>
          <w:p w14:paraId="66613E90" w14:textId="77777777" w:rsidR="0015559E" w:rsidRDefault="00343E35" w:rsidP="00E621DE">
            <w:pPr>
              <w:spacing w:before="60" w:after="60"/>
              <w:jc w:val="both"/>
              <w:rPr>
                <w:rFonts w:ascii="Arial" w:hAnsi="Arial" w:cs="Arial"/>
                <w:sz w:val="26"/>
                <w:szCs w:val="26"/>
              </w:rPr>
            </w:pPr>
            <w:r>
              <w:rPr>
                <w:rFonts w:ascii="Arial" w:hAnsi="Arial" w:cs="Arial"/>
                <w:sz w:val="26"/>
                <w:szCs w:val="26"/>
              </w:rPr>
              <w:t>15</w:t>
            </w:r>
            <w:r w:rsidR="0015559E">
              <w:rPr>
                <w:rFonts w:ascii="Arial" w:hAnsi="Arial" w:cs="Arial"/>
                <w:sz w:val="26"/>
                <w:szCs w:val="26"/>
              </w:rPr>
              <w:t>.00</w:t>
            </w:r>
          </w:p>
        </w:tc>
        <w:tc>
          <w:tcPr>
            <w:tcW w:w="8286" w:type="dxa"/>
            <w:tcMar>
              <w:top w:w="0" w:type="dxa"/>
              <w:left w:w="108" w:type="dxa"/>
              <w:bottom w:w="0" w:type="dxa"/>
              <w:right w:w="108" w:type="dxa"/>
            </w:tcMar>
            <w:vAlign w:val="center"/>
          </w:tcPr>
          <w:p w14:paraId="3BAA07C9" w14:textId="77777777" w:rsidR="0015559E" w:rsidRDefault="0015559E" w:rsidP="00343E35">
            <w:pPr>
              <w:spacing w:before="60" w:after="60"/>
              <w:jc w:val="both"/>
              <w:textAlignment w:val="top"/>
              <w:rPr>
                <w:rFonts w:ascii="Arial" w:hAnsi="Arial" w:cs="Arial"/>
                <w:bCs/>
                <w:sz w:val="26"/>
                <w:szCs w:val="26"/>
              </w:rPr>
            </w:pPr>
            <w:r>
              <w:rPr>
                <w:rFonts w:ascii="Arial" w:hAnsi="Arial" w:cs="Arial"/>
                <w:bCs/>
                <w:sz w:val="26"/>
                <w:szCs w:val="26"/>
              </w:rPr>
              <w:t>Praha srdce národů</w:t>
            </w:r>
            <w:r w:rsidR="00343E35">
              <w:rPr>
                <w:rFonts w:ascii="Arial" w:hAnsi="Arial" w:cs="Arial"/>
                <w:bCs/>
                <w:sz w:val="26"/>
                <w:szCs w:val="26"/>
              </w:rPr>
              <w:t>: vystoupení folklorních souborů</w:t>
            </w:r>
            <w:r w:rsidR="002300A1">
              <w:rPr>
                <w:rFonts w:ascii="Arial" w:hAnsi="Arial" w:cs="Arial"/>
                <w:bCs/>
                <w:sz w:val="26"/>
                <w:szCs w:val="26"/>
              </w:rPr>
              <w:t>.</w:t>
            </w:r>
          </w:p>
        </w:tc>
      </w:tr>
    </w:tbl>
    <w:p w14:paraId="404CBE5D" w14:textId="77777777" w:rsidR="00E8184A" w:rsidRPr="00613117" w:rsidRDefault="00E8184A" w:rsidP="00B94C84">
      <w:pPr>
        <w:jc w:val="center"/>
        <w:rPr>
          <w:rFonts w:ascii="Arial" w:hAnsi="Arial" w:cs="Arial"/>
          <w:sz w:val="16"/>
          <w:szCs w:val="16"/>
        </w:rPr>
      </w:pPr>
      <w:bookmarkStart w:id="0" w:name="_GoBack"/>
      <w:r w:rsidRPr="00613117">
        <w:rPr>
          <w:rFonts w:ascii="Arial" w:hAnsi="Arial" w:cs="Arial"/>
          <w:sz w:val="16"/>
          <w:szCs w:val="16"/>
        </w:rPr>
        <w:t xml:space="preserve">Salvatore. Měsíčník. Redakce: Martin Staněk, </w:t>
      </w:r>
      <w:r w:rsidR="00ED2380">
        <w:rPr>
          <w:rFonts w:ascii="Arial" w:hAnsi="Arial" w:cs="Arial"/>
          <w:sz w:val="16"/>
          <w:szCs w:val="16"/>
        </w:rPr>
        <w:t>Marta Mills</w:t>
      </w:r>
      <w:r w:rsidRPr="00613117">
        <w:rPr>
          <w:rFonts w:ascii="Arial" w:hAnsi="Arial" w:cs="Arial"/>
          <w:sz w:val="16"/>
          <w:szCs w:val="16"/>
        </w:rPr>
        <w:t>.</w:t>
      </w:r>
    </w:p>
    <w:p w14:paraId="5B2FDA56" w14:textId="77777777" w:rsidR="00E8184A" w:rsidRPr="00890C64" w:rsidRDefault="00E8184A" w:rsidP="00B94C84">
      <w:pPr>
        <w:jc w:val="center"/>
        <w:rPr>
          <w:rFonts w:ascii="Arial" w:hAnsi="Arial" w:cs="Arial"/>
          <w:sz w:val="16"/>
          <w:szCs w:val="16"/>
        </w:rPr>
      </w:pPr>
      <w:r w:rsidRPr="00613117">
        <w:rPr>
          <w:rFonts w:ascii="Arial" w:hAnsi="Arial" w:cs="Arial"/>
          <w:sz w:val="16"/>
          <w:szCs w:val="16"/>
        </w:rPr>
        <w:t>Dá</w:t>
      </w:r>
      <w:r w:rsidR="00890C64">
        <w:rPr>
          <w:rFonts w:ascii="Arial" w:hAnsi="Arial" w:cs="Arial"/>
          <w:sz w:val="16"/>
          <w:szCs w:val="16"/>
        </w:rPr>
        <w:t>no do tisku 3</w:t>
      </w:r>
      <w:r w:rsidR="009F3576">
        <w:rPr>
          <w:rFonts w:ascii="Arial" w:hAnsi="Arial" w:cs="Arial"/>
          <w:sz w:val="16"/>
          <w:szCs w:val="16"/>
        </w:rPr>
        <w:t>.</w:t>
      </w:r>
      <w:r w:rsidR="00850EA1">
        <w:rPr>
          <w:rFonts w:ascii="Arial" w:hAnsi="Arial" w:cs="Arial"/>
          <w:sz w:val="16"/>
          <w:szCs w:val="16"/>
        </w:rPr>
        <w:t xml:space="preserve"> </w:t>
      </w:r>
      <w:r w:rsidR="00E65D42">
        <w:rPr>
          <w:rFonts w:ascii="Arial" w:hAnsi="Arial" w:cs="Arial"/>
          <w:sz w:val="16"/>
          <w:szCs w:val="16"/>
        </w:rPr>
        <w:t>5</w:t>
      </w:r>
      <w:r w:rsidR="009F3576">
        <w:rPr>
          <w:rFonts w:ascii="Arial" w:hAnsi="Arial" w:cs="Arial"/>
          <w:sz w:val="16"/>
          <w:szCs w:val="16"/>
        </w:rPr>
        <w:t>.</w:t>
      </w:r>
      <w:r w:rsidR="003246BC">
        <w:rPr>
          <w:rFonts w:ascii="Arial" w:hAnsi="Arial" w:cs="Arial"/>
          <w:sz w:val="16"/>
          <w:szCs w:val="16"/>
        </w:rPr>
        <w:t xml:space="preserve"> 2016</w:t>
      </w:r>
      <w:r w:rsidR="005D7A49">
        <w:rPr>
          <w:rFonts w:ascii="Arial" w:hAnsi="Arial" w:cs="Arial"/>
          <w:sz w:val="16"/>
          <w:szCs w:val="16"/>
        </w:rPr>
        <w:t>.</w:t>
      </w:r>
      <w:r w:rsidR="00890C64">
        <w:rPr>
          <w:rFonts w:ascii="Arial" w:hAnsi="Arial" w:cs="Arial"/>
          <w:sz w:val="16"/>
          <w:szCs w:val="16"/>
        </w:rPr>
        <w:t xml:space="preserve"> </w:t>
      </w:r>
      <w:r w:rsidR="00890C64" w:rsidRPr="00890C64">
        <w:rPr>
          <w:rFonts w:ascii="Arial" w:hAnsi="Arial" w:cs="Arial"/>
          <w:sz w:val="16"/>
          <w:szCs w:val="16"/>
        </w:rPr>
        <w:t>Náklad 7</w:t>
      </w:r>
      <w:r w:rsidRPr="00890C64">
        <w:rPr>
          <w:rFonts w:ascii="Arial" w:hAnsi="Arial" w:cs="Arial"/>
          <w:sz w:val="16"/>
          <w:szCs w:val="16"/>
        </w:rPr>
        <w:t>00 ks. Zdarma. Kontakt: Křižovnické nám. Praha 1, 110 00. tel.: 222221339</w:t>
      </w:r>
    </w:p>
    <w:p w14:paraId="55D80C4D" w14:textId="77777777" w:rsidR="00E8184A" w:rsidRPr="00613117" w:rsidRDefault="00E8184A" w:rsidP="00B94C84">
      <w:pPr>
        <w:jc w:val="center"/>
        <w:rPr>
          <w:rFonts w:ascii="Arial" w:hAnsi="Arial" w:cs="Arial"/>
        </w:rPr>
      </w:pPr>
      <w:r w:rsidRPr="00890C64">
        <w:rPr>
          <w:rFonts w:ascii="Arial" w:hAnsi="Arial" w:cs="Arial"/>
          <w:sz w:val="16"/>
          <w:szCs w:val="16"/>
        </w:rPr>
        <w:t>e-mail: info@farnostsalvator.cz, www.farnostsalvator.cz  č</w:t>
      </w:r>
      <w:r w:rsidRPr="00613117">
        <w:rPr>
          <w:rFonts w:ascii="Arial" w:hAnsi="Arial" w:cs="Arial"/>
          <w:sz w:val="16"/>
          <w:szCs w:val="16"/>
        </w:rPr>
        <w:t>.ú. 193882329/0800  Česká spořitelna a.s.</w:t>
      </w:r>
    </w:p>
    <w:p w14:paraId="5C5CD7DD" w14:textId="77777777" w:rsidR="00E343E9" w:rsidRDefault="00E8184A" w:rsidP="00B94C84">
      <w:pPr>
        <w:jc w:val="center"/>
        <w:rPr>
          <w:rFonts w:ascii="Arial" w:hAnsi="Arial" w:cs="Arial"/>
          <w:sz w:val="16"/>
          <w:szCs w:val="16"/>
        </w:rPr>
      </w:pPr>
      <w:r w:rsidRPr="00613117">
        <w:t xml:space="preserve">© </w:t>
      </w:r>
      <w:r>
        <w:rPr>
          <w:rFonts w:ascii="Arial" w:hAnsi="Arial" w:cs="Arial"/>
          <w:sz w:val="16"/>
          <w:szCs w:val="16"/>
        </w:rPr>
        <w:t>201</w:t>
      </w:r>
      <w:r w:rsidR="003246BC">
        <w:rPr>
          <w:rFonts w:ascii="Arial" w:hAnsi="Arial" w:cs="Arial"/>
          <w:sz w:val="16"/>
          <w:szCs w:val="16"/>
        </w:rPr>
        <w:t>6</w:t>
      </w:r>
    </w:p>
    <w:bookmarkEnd w:id="0"/>
    <w:sectPr w:rsidR="00E343E9" w:rsidSect="00153A3F">
      <w:footerReference w:type="default" r:id="rId23"/>
      <w:headerReference w:type="first" r:id="rId24"/>
      <w:pgSz w:w="11906" w:h="16838"/>
      <w:pgMar w:top="426" w:right="454" w:bottom="227" w:left="567" w:header="283" w:footer="283" w:gutter="0"/>
      <w:cols w:space="708"/>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1A0B58" w14:textId="77777777" w:rsidR="00FE6C88" w:rsidRDefault="00FE6C88">
      <w:r>
        <w:separator/>
      </w:r>
    </w:p>
  </w:endnote>
  <w:endnote w:type="continuationSeparator" w:id="0">
    <w:p w14:paraId="29894167" w14:textId="77777777" w:rsidR="00FE6C88" w:rsidRDefault="00FE6C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Batang">
    <w:panose1 w:val="02030600000101010101"/>
    <w:charset w:val="81"/>
    <w:family w:val="auto"/>
    <w:pitch w:val="variable"/>
    <w:sig w:usb0="B00002AF" w:usb1="69D77CFB" w:usb2="00000030" w:usb3="00000000" w:csb0="000800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CasablancaAntique">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Frutiger CE 45">
    <w:altName w:val="Courier New"/>
    <w:panose1 w:val="00000000000000000000"/>
    <w:charset w:val="EE"/>
    <w:family w:val="decorative"/>
    <w:notTrueType/>
    <w:pitch w:val="variable"/>
    <w:sig w:usb0="00000007" w:usb1="00000000" w:usb2="00000000" w:usb3="00000000" w:csb0="00000003" w:csb1="00000000"/>
  </w:font>
  <w:font w:name="Century Gothic">
    <w:panose1 w:val="020B0502020202020204"/>
    <w:charset w:val="00"/>
    <w:family w:val="auto"/>
    <w:pitch w:val="variable"/>
    <w:sig w:usb0="00000287" w:usb1="00000000" w:usb2="00000000" w:usb3="00000000" w:csb0="0000009F" w:csb1="00000000"/>
  </w:font>
  <w:font w:name="MingLiU">
    <w:panose1 w:val="02020509000000000000"/>
    <w:charset w:val="88"/>
    <w:family w:val="auto"/>
    <w:pitch w:val="variable"/>
    <w:sig w:usb0="A00002FF" w:usb1="28CFFCFA" w:usb2="00000016" w:usb3="00000000" w:csb0="001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DF7244" w14:textId="77777777" w:rsidR="00E621DE" w:rsidRDefault="00F31124">
    <w:pPr>
      <w:pStyle w:val="Footer"/>
      <w:jc w:val="center"/>
    </w:pPr>
    <w:r>
      <w:fldChar w:fldCharType="begin"/>
    </w:r>
    <w:r>
      <w:instrText>PAGE   \* MERGEFORMAT</w:instrText>
    </w:r>
    <w:r>
      <w:fldChar w:fldCharType="separate"/>
    </w:r>
    <w:r w:rsidR="00B94C84">
      <w:rPr>
        <w:noProof/>
      </w:rPr>
      <w:t>12</w:t>
    </w:r>
    <w:r>
      <w:rPr>
        <w:noProof/>
      </w:rPr>
      <w:fldChar w:fldCharType="end"/>
    </w:r>
  </w:p>
  <w:p w14:paraId="542F8E2B" w14:textId="77777777" w:rsidR="00E621DE" w:rsidRDefault="00E621D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24D7A4" w14:textId="77777777" w:rsidR="00FE6C88" w:rsidRDefault="00FE6C88">
      <w:r>
        <w:rPr>
          <w:color w:val="000000"/>
        </w:rPr>
        <w:separator/>
      </w:r>
    </w:p>
  </w:footnote>
  <w:footnote w:type="continuationSeparator" w:id="0">
    <w:p w14:paraId="581182FD" w14:textId="77777777" w:rsidR="00FE6C88" w:rsidRDefault="00FE6C8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E8239D" w14:textId="77777777" w:rsidR="00E621DE" w:rsidRDefault="00E621DE" w:rsidP="00852630">
    <w:pPr>
      <w:pStyle w:val="Header"/>
      <w:jc w:val="righ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https://mail.google.com/mail/u/0/images/cleardot.gif" style="width:1.35pt;height:1.35pt;visibility:visible" o:bullet="t">
        <v:imagedata r:id="rId1" o:title=""/>
      </v:shape>
    </w:pict>
  </w:numPicBullet>
  <w:abstractNum w:abstractNumId="0">
    <w:nsid w:val="1D3A007D"/>
    <w:multiLevelType w:val="multilevel"/>
    <w:tmpl w:val="E9E0C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5DB6961"/>
    <w:multiLevelType w:val="multilevel"/>
    <w:tmpl w:val="4E8A7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CE64AE8"/>
    <w:multiLevelType w:val="hybridMultilevel"/>
    <w:tmpl w:val="B5E22B7A"/>
    <w:lvl w:ilvl="0" w:tplc="2A9AAABC">
      <w:start w:val="1"/>
      <w:numFmt w:val="bullet"/>
      <w:lvlText w:val=""/>
      <w:lvlPicBulletId w:val="0"/>
      <w:lvlJc w:val="left"/>
      <w:pPr>
        <w:tabs>
          <w:tab w:val="num" w:pos="720"/>
        </w:tabs>
        <w:ind w:left="720" w:hanging="360"/>
      </w:pPr>
      <w:rPr>
        <w:rFonts w:ascii="Symbol" w:hAnsi="Symbol" w:hint="default"/>
      </w:rPr>
    </w:lvl>
    <w:lvl w:ilvl="1" w:tplc="74707762" w:tentative="1">
      <w:start w:val="1"/>
      <w:numFmt w:val="bullet"/>
      <w:lvlText w:val=""/>
      <w:lvlJc w:val="left"/>
      <w:pPr>
        <w:tabs>
          <w:tab w:val="num" w:pos="1440"/>
        </w:tabs>
        <w:ind w:left="1440" w:hanging="360"/>
      </w:pPr>
      <w:rPr>
        <w:rFonts w:ascii="Symbol" w:hAnsi="Symbol" w:hint="default"/>
      </w:rPr>
    </w:lvl>
    <w:lvl w:ilvl="2" w:tplc="480C492E" w:tentative="1">
      <w:start w:val="1"/>
      <w:numFmt w:val="bullet"/>
      <w:lvlText w:val=""/>
      <w:lvlJc w:val="left"/>
      <w:pPr>
        <w:tabs>
          <w:tab w:val="num" w:pos="2160"/>
        </w:tabs>
        <w:ind w:left="2160" w:hanging="360"/>
      </w:pPr>
      <w:rPr>
        <w:rFonts w:ascii="Symbol" w:hAnsi="Symbol" w:hint="default"/>
      </w:rPr>
    </w:lvl>
    <w:lvl w:ilvl="3" w:tplc="FAAAF182" w:tentative="1">
      <w:start w:val="1"/>
      <w:numFmt w:val="bullet"/>
      <w:lvlText w:val=""/>
      <w:lvlJc w:val="left"/>
      <w:pPr>
        <w:tabs>
          <w:tab w:val="num" w:pos="2880"/>
        </w:tabs>
        <w:ind w:left="2880" w:hanging="360"/>
      </w:pPr>
      <w:rPr>
        <w:rFonts w:ascii="Symbol" w:hAnsi="Symbol" w:hint="default"/>
      </w:rPr>
    </w:lvl>
    <w:lvl w:ilvl="4" w:tplc="BB1EE5BA" w:tentative="1">
      <w:start w:val="1"/>
      <w:numFmt w:val="bullet"/>
      <w:lvlText w:val=""/>
      <w:lvlJc w:val="left"/>
      <w:pPr>
        <w:tabs>
          <w:tab w:val="num" w:pos="3600"/>
        </w:tabs>
        <w:ind w:left="3600" w:hanging="360"/>
      </w:pPr>
      <w:rPr>
        <w:rFonts w:ascii="Symbol" w:hAnsi="Symbol" w:hint="default"/>
      </w:rPr>
    </w:lvl>
    <w:lvl w:ilvl="5" w:tplc="BE72BA9A" w:tentative="1">
      <w:start w:val="1"/>
      <w:numFmt w:val="bullet"/>
      <w:lvlText w:val=""/>
      <w:lvlJc w:val="left"/>
      <w:pPr>
        <w:tabs>
          <w:tab w:val="num" w:pos="4320"/>
        </w:tabs>
        <w:ind w:left="4320" w:hanging="360"/>
      </w:pPr>
      <w:rPr>
        <w:rFonts w:ascii="Symbol" w:hAnsi="Symbol" w:hint="default"/>
      </w:rPr>
    </w:lvl>
    <w:lvl w:ilvl="6" w:tplc="204C7086" w:tentative="1">
      <w:start w:val="1"/>
      <w:numFmt w:val="bullet"/>
      <w:lvlText w:val=""/>
      <w:lvlJc w:val="left"/>
      <w:pPr>
        <w:tabs>
          <w:tab w:val="num" w:pos="5040"/>
        </w:tabs>
        <w:ind w:left="5040" w:hanging="360"/>
      </w:pPr>
      <w:rPr>
        <w:rFonts w:ascii="Symbol" w:hAnsi="Symbol" w:hint="default"/>
      </w:rPr>
    </w:lvl>
    <w:lvl w:ilvl="7" w:tplc="313ADEBC" w:tentative="1">
      <w:start w:val="1"/>
      <w:numFmt w:val="bullet"/>
      <w:lvlText w:val=""/>
      <w:lvlJc w:val="left"/>
      <w:pPr>
        <w:tabs>
          <w:tab w:val="num" w:pos="5760"/>
        </w:tabs>
        <w:ind w:left="5760" w:hanging="360"/>
      </w:pPr>
      <w:rPr>
        <w:rFonts w:ascii="Symbol" w:hAnsi="Symbol" w:hint="default"/>
      </w:rPr>
    </w:lvl>
    <w:lvl w:ilvl="8" w:tplc="80C22350" w:tentative="1">
      <w:start w:val="1"/>
      <w:numFmt w:val="bullet"/>
      <w:lvlText w:val=""/>
      <w:lvlJc w:val="left"/>
      <w:pPr>
        <w:tabs>
          <w:tab w:val="num" w:pos="6480"/>
        </w:tabs>
        <w:ind w:left="6480" w:hanging="360"/>
      </w:pPr>
      <w:rPr>
        <w:rFonts w:ascii="Symbol" w:hAnsi="Symbol" w:hint="default"/>
      </w:rPr>
    </w:lvl>
  </w:abstractNum>
  <w:abstractNum w:abstractNumId="3">
    <w:nsid w:val="75917CFB"/>
    <w:multiLevelType w:val="hybridMultilevel"/>
    <w:tmpl w:val="EEE46B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074413"/>
    <w:rsid w:val="00004981"/>
    <w:rsid w:val="00006E84"/>
    <w:rsid w:val="0001156F"/>
    <w:rsid w:val="000129F1"/>
    <w:rsid w:val="00016128"/>
    <w:rsid w:val="000166DF"/>
    <w:rsid w:val="00022CF8"/>
    <w:rsid w:val="00022E45"/>
    <w:rsid w:val="0002428A"/>
    <w:rsid w:val="000302C9"/>
    <w:rsid w:val="000311D0"/>
    <w:rsid w:val="00036BC1"/>
    <w:rsid w:val="00042D66"/>
    <w:rsid w:val="00045D6F"/>
    <w:rsid w:val="0005210F"/>
    <w:rsid w:val="00053C58"/>
    <w:rsid w:val="00057FF8"/>
    <w:rsid w:val="000630E1"/>
    <w:rsid w:val="00064DAF"/>
    <w:rsid w:val="00074413"/>
    <w:rsid w:val="00075966"/>
    <w:rsid w:val="00076EF4"/>
    <w:rsid w:val="00077D23"/>
    <w:rsid w:val="00080C48"/>
    <w:rsid w:val="000824B1"/>
    <w:rsid w:val="00083871"/>
    <w:rsid w:val="00085954"/>
    <w:rsid w:val="000861CB"/>
    <w:rsid w:val="00090586"/>
    <w:rsid w:val="00092DB8"/>
    <w:rsid w:val="000A0496"/>
    <w:rsid w:val="000A4CA2"/>
    <w:rsid w:val="000A7ACA"/>
    <w:rsid w:val="000A7C43"/>
    <w:rsid w:val="000B13B8"/>
    <w:rsid w:val="000B4193"/>
    <w:rsid w:val="000B62F0"/>
    <w:rsid w:val="000C0854"/>
    <w:rsid w:val="000C0CFB"/>
    <w:rsid w:val="000C1BD3"/>
    <w:rsid w:val="000C3C12"/>
    <w:rsid w:val="000C3D61"/>
    <w:rsid w:val="000C606B"/>
    <w:rsid w:val="000C6867"/>
    <w:rsid w:val="000D4F26"/>
    <w:rsid w:val="000E0561"/>
    <w:rsid w:val="000E48D8"/>
    <w:rsid w:val="000E4F6E"/>
    <w:rsid w:val="000E64BF"/>
    <w:rsid w:val="000E6A9C"/>
    <w:rsid w:val="000F02E0"/>
    <w:rsid w:val="000F1537"/>
    <w:rsid w:val="000F1D62"/>
    <w:rsid w:val="000F2C6C"/>
    <w:rsid w:val="000F5A6F"/>
    <w:rsid w:val="000F62FB"/>
    <w:rsid w:val="000F7E0C"/>
    <w:rsid w:val="001018DE"/>
    <w:rsid w:val="00102458"/>
    <w:rsid w:val="00103042"/>
    <w:rsid w:val="00103AD7"/>
    <w:rsid w:val="001058C3"/>
    <w:rsid w:val="00107ED9"/>
    <w:rsid w:val="00113E49"/>
    <w:rsid w:val="0011427B"/>
    <w:rsid w:val="00115306"/>
    <w:rsid w:val="00120893"/>
    <w:rsid w:val="00121617"/>
    <w:rsid w:val="00127141"/>
    <w:rsid w:val="0012747A"/>
    <w:rsid w:val="00136055"/>
    <w:rsid w:val="00140515"/>
    <w:rsid w:val="00141CD8"/>
    <w:rsid w:val="0014208C"/>
    <w:rsid w:val="00147F3D"/>
    <w:rsid w:val="0015109F"/>
    <w:rsid w:val="00153A3F"/>
    <w:rsid w:val="0015497D"/>
    <w:rsid w:val="0015559E"/>
    <w:rsid w:val="00155DB4"/>
    <w:rsid w:val="00162ED8"/>
    <w:rsid w:val="0017428A"/>
    <w:rsid w:val="001777B1"/>
    <w:rsid w:val="001813BC"/>
    <w:rsid w:val="00184350"/>
    <w:rsid w:val="00185592"/>
    <w:rsid w:val="00185B4C"/>
    <w:rsid w:val="001875CC"/>
    <w:rsid w:val="001934E9"/>
    <w:rsid w:val="00194625"/>
    <w:rsid w:val="00194F85"/>
    <w:rsid w:val="00196116"/>
    <w:rsid w:val="001968B7"/>
    <w:rsid w:val="001A1716"/>
    <w:rsid w:val="001B04FD"/>
    <w:rsid w:val="001B0C1A"/>
    <w:rsid w:val="001B1B26"/>
    <w:rsid w:val="001B5BE1"/>
    <w:rsid w:val="001B7D79"/>
    <w:rsid w:val="001C05A3"/>
    <w:rsid w:val="001C183E"/>
    <w:rsid w:val="001C42F3"/>
    <w:rsid w:val="001C48BA"/>
    <w:rsid w:val="001D343F"/>
    <w:rsid w:val="001D35A4"/>
    <w:rsid w:val="001E0702"/>
    <w:rsid w:val="001E3B7B"/>
    <w:rsid w:val="001E58BD"/>
    <w:rsid w:val="001E5C79"/>
    <w:rsid w:val="001F216A"/>
    <w:rsid w:val="001F23D6"/>
    <w:rsid w:val="001F2D16"/>
    <w:rsid w:val="001F4F5A"/>
    <w:rsid w:val="00204C81"/>
    <w:rsid w:val="0020638E"/>
    <w:rsid w:val="00206B42"/>
    <w:rsid w:val="002128DB"/>
    <w:rsid w:val="0021302A"/>
    <w:rsid w:val="00213114"/>
    <w:rsid w:val="002145C2"/>
    <w:rsid w:val="00215926"/>
    <w:rsid w:val="002200D7"/>
    <w:rsid w:val="002208A4"/>
    <w:rsid w:val="00223143"/>
    <w:rsid w:val="00225405"/>
    <w:rsid w:val="00225FAF"/>
    <w:rsid w:val="002300A1"/>
    <w:rsid w:val="00230679"/>
    <w:rsid w:val="00232C76"/>
    <w:rsid w:val="0023607F"/>
    <w:rsid w:val="00240D1B"/>
    <w:rsid w:val="00241975"/>
    <w:rsid w:val="00241E1C"/>
    <w:rsid w:val="00243986"/>
    <w:rsid w:val="002466CE"/>
    <w:rsid w:val="0025150A"/>
    <w:rsid w:val="00251990"/>
    <w:rsid w:val="00252430"/>
    <w:rsid w:val="00252786"/>
    <w:rsid w:val="00252E0B"/>
    <w:rsid w:val="002535A9"/>
    <w:rsid w:val="00255BB4"/>
    <w:rsid w:val="00255E94"/>
    <w:rsid w:val="00257BE0"/>
    <w:rsid w:val="00264461"/>
    <w:rsid w:val="00264D36"/>
    <w:rsid w:val="00266CF4"/>
    <w:rsid w:val="002700A2"/>
    <w:rsid w:val="002711F2"/>
    <w:rsid w:val="002730B8"/>
    <w:rsid w:val="00275C9C"/>
    <w:rsid w:val="00275FD0"/>
    <w:rsid w:val="00276F26"/>
    <w:rsid w:val="002803DB"/>
    <w:rsid w:val="00281D9D"/>
    <w:rsid w:val="00287029"/>
    <w:rsid w:val="002876B3"/>
    <w:rsid w:val="00291AD0"/>
    <w:rsid w:val="0029212C"/>
    <w:rsid w:val="00292162"/>
    <w:rsid w:val="00295AB9"/>
    <w:rsid w:val="00296CA2"/>
    <w:rsid w:val="002A4DE0"/>
    <w:rsid w:val="002A6391"/>
    <w:rsid w:val="002B0FCE"/>
    <w:rsid w:val="002B1E20"/>
    <w:rsid w:val="002B3665"/>
    <w:rsid w:val="002B373C"/>
    <w:rsid w:val="002B3C3F"/>
    <w:rsid w:val="002B72F1"/>
    <w:rsid w:val="002B76C8"/>
    <w:rsid w:val="002C2352"/>
    <w:rsid w:val="002C3482"/>
    <w:rsid w:val="002D0073"/>
    <w:rsid w:val="002D030F"/>
    <w:rsid w:val="002D1033"/>
    <w:rsid w:val="002D2693"/>
    <w:rsid w:val="002D3739"/>
    <w:rsid w:val="002D3D4A"/>
    <w:rsid w:val="002E189B"/>
    <w:rsid w:val="002E4B51"/>
    <w:rsid w:val="002E72BB"/>
    <w:rsid w:val="002F245F"/>
    <w:rsid w:val="002F3885"/>
    <w:rsid w:val="002F467A"/>
    <w:rsid w:val="002F544C"/>
    <w:rsid w:val="002F54C8"/>
    <w:rsid w:val="002F7FC2"/>
    <w:rsid w:val="00302D7D"/>
    <w:rsid w:val="0030414F"/>
    <w:rsid w:val="003046F9"/>
    <w:rsid w:val="00306440"/>
    <w:rsid w:val="00310C35"/>
    <w:rsid w:val="003118F0"/>
    <w:rsid w:val="00313B29"/>
    <w:rsid w:val="00314CFA"/>
    <w:rsid w:val="003152FC"/>
    <w:rsid w:val="00321B45"/>
    <w:rsid w:val="003246BC"/>
    <w:rsid w:val="00326BFE"/>
    <w:rsid w:val="00331486"/>
    <w:rsid w:val="0033320B"/>
    <w:rsid w:val="003375AC"/>
    <w:rsid w:val="00341437"/>
    <w:rsid w:val="00341C5E"/>
    <w:rsid w:val="00343E35"/>
    <w:rsid w:val="00344E3C"/>
    <w:rsid w:val="003450D8"/>
    <w:rsid w:val="00350108"/>
    <w:rsid w:val="00352966"/>
    <w:rsid w:val="0035316D"/>
    <w:rsid w:val="00356F7A"/>
    <w:rsid w:val="00357274"/>
    <w:rsid w:val="00360960"/>
    <w:rsid w:val="00362291"/>
    <w:rsid w:val="00362B56"/>
    <w:rsid w:val="0036586F"/>
    <w:rsid w:val="00367537"/>
    <w:rsid w:val="00375420"/>
    <w:rsid w:val="0037610E"/>
    <w:rsid w:val="0037636B"/>
    <w:rsid w:val="00377E2B"/>
    <w:rsid w:val="00381D22"/>
    <w:rsid w:val="00382505"/>
    <w:rsid w:val="003826D4"/>
    <w:rsid w:val="00382C89"/>
    <w:rsid w:val="00382F34"/>
    <w:rsid w:val="0038691B"/>
    <w:rsid w:val="00393988"/>
    <w:rsid w:val="00394C4D"/>
    <w:rsid w:val="00394EAF"/>
    <w:rsid w:val="003A1C97"/>
    <w:rsid w:val="003A330E"/>
    <w:rsid w:val="003A43CC"/>
    <w:rsid w:val="003A64D4"/>
    <w:rsid w:val="003A6AC1"/>
    <w:rsid w:val="003A73C4"/>
    <w:rsid w:val="003B4F7F"/>
    <w:rsid w:val="003C23BE"/>
    <w:rsid w:val="003C2A97"/>
    <w:rsid w:val="003D00E8"/>
    <w:rsid w:val="003D23C0"/>
    <w:rsid w:val="003D3CAE"/>
    <w:rsid w:val="003E17B2"/>
    <w:rsid w:val="003E6C87"/>
    <w:rsid w:val="003F06BB"/>
    <w:rsid w:val="003F0BDF"/>
    <w:rsid w:val="003F1D98"/>
    <w:rsid w:val="003F2CF5"/>
    <w:rsid w:val="0040030F"/>
    <w:rsid w:val="004014CC"/>
    <w:rsid w:val="004019C1"/>
    <w:rsid w:val="0040305D"/>
    <w:rsid w:val="0041523E"/>
    <w:rsid w:val="0041671E"/>
    <w:rsid w:val="004211FB"/>
    <w:rsid w:val="00421549"/>
    <w:rsid w:val="00421B4F"/>
    <w:rsid w:val="004230B5"/>
    <w:rsid w:val="004250BC"/>
    <w:rsid w:val="004253C9"/>
    <w:rsid w:val="004268E2"/>
    <w:rsid w:val="0043217C"/>
    <w:rsid w:val="0043277D"/>
    <w:rsid w:val="00434096"/>
    <w:rsid w:val="00434745"/>
    <w:rsid w:val="00437BE4"/>
    <w:rsid w:val="00441489"/>
    <w:rsid w:val="004415E7"/>
    <w:rsid w:val="0044209B"/>
    <w:rsid w:val="004441BD"/>
    <w:rsid w:val="00446BD0"/>
    <w:rsid w:val="00450958"/>
    <w:rsid w:val="004572FF"/>
    <w:rsid w:val="0046072D"/>
    <w:rsid w:val="00463288"/>
    <w:rsid w:val="00472893"/>
    <w:rsid w:val="004810FC"/>
    <w:rsid w:val="00482D5D"/>
    <w:rsid w:val="0049388D"/>
    <w:rsid w:val="00493C8E"/>
    <w:rsid w:val="00495584"/>
    <w:rsid w:val="004A0606"/>
    <w:rsid w:val="004A37D7"/>
    <w:rsid w:val="004A628D"/>
    <w:rsid w:val="004A639C"/>
    <w:rsid w:val="004B28B4"/>
    <w:rsid w:val="004B52E5"/>
    <w:rsid w:val="004B5B1E"/>
    <w:rsid w:val="004C18F1"/>
    <w:rsid w:val="004C22A0"/>
    <w:rsid w:val="004C4B2A"/>
    <w:rsid w:val="004C5CB2"/>
    <w:rsid w:val="004D15F5"/>
    <w:rsid w:val="004D16B6"/>
    <w:rsid w:val="004D4940"/>
    <w:rsid w:val="004D5CDD"/>
    <w:rsid w:val="004D7715"/>
    <w:rsid w:val="004E0A80"/>
    <w:rsid w:val="004E3715"/>
    <w:rsid w:val="004E4CD3"/>
    <w:rsid w:val="004E506A"/>
    <w:rsid w:val="004E736D"/>
    <w:rsid w:val="004F4692"/>
    <w:rsid w:val="004F52D1"/>
    <w:rsid w:val="004F5CE1"/>
    <w:rsid w:val="004F6019"/>
    <w:rsid w:val="004F7600"/>
    <w:rsid w:val="00501359"/>
    <w:rsid w:val="00505214"/>
    <w:rsid w:val="0050561C"/>
    <w:rsid w:val="00506126"/>
    <w:rsid w:val="0050672B"/>
    <w:rsid w:val="00507886"/>
    <w:rsid w:val="00512452"/>
    <w:rsid w:val="005130EA"/>
    <w:rsid w:val="005179FC"/>
    <w:rsid w:val="005206B1"/>
    <w:rsid w:val="00524DB2"/>
    <w:rsid w:val="00524DEF"/>
    <w:rsid w:val="00525AA4"/>
    <w:rsid w:val="00533886"/>
    <w:rsid w:val="00544049"/>
    <w:rsid w:val="0054427D"/>
    <w:rsid w:val="0054607A"/>
    <w:rsid w:val="00546218"/>
    <w:rsid w:val="005477A4"/>
    <w:rsid w:val="00547FCF"/>
    <w:rsid w:val="00551B69"/>
    <w:rsid w:val="00552D3D"/>
    <w:rsid w:val="00556B91"/>
    <w:rsid w:val="00556D9F"/>
    <w:rsid w:val="00560DDB"/>
    <w:rsid w:val="00565E38"/>
    <w:rsid w:val="0057050E"/>
    <w:rsid w:val="00570D18"/>
    <w:rsid w:val="005746DA"/>
    <w:rsid w:val="00580C78"/>
    <w:rsid w:val="005853A2"/>
    <w:rsid w:val="00590C5C"/>
    <w:rsid w:val="00591E7F"/>
    <w:rsid w:val="005938EB"/>
    <w:rsid w:val="005978C3"/>
    <w:rsid w:val="00597F9B"/>
    <w:rsid w:val="005A0A17"/>
    <w:rsid w:val="005A0DE1"/>
    <w:rsid w:val="005A11F8"/>
    <w:rsid w:val="005A29C0"/>
    <w:rsid w:val="005A3D15"/>
    <w:rsid w:val="005A4F2D"/>
    <w:rsid w:val="005A66AF"/>
    <w:rsid w:val="005A66FA"/>
    <w:rsid w:val="005B232B"/>
    <w:rsid w:val="005B4C6B"/>
    <w:rsid w:val="005B7BB5"/>
    <w:rsid w:val="005C3D52"/>
    <w:rsid w:val="005C4058"/>
    <w:rsid w:val="005D14F9"/>
    <w:rsid w:val="005D178D"/>
    <w:rsid w:val="005D775E"/>
    <w:rsid w:val="005D7A49"/>
    <w:rsid w:val="005F2673"/>
    <w:rsid w:val="005F56DC"/>
    <w:rsid w:val="005F5B93"/>
    <w:rsid w:val="005F5C44"/>
    <w:rsid w:val="006033EC"/>
    <w:rsid w:val="006072B7"/>
    <w:rsid w:val="0061131D"/>
    <w:rsid w:val="006118C8"/>
    <w:rsid w:val="00613117"/>
    <w:rsid w:val="00624196"/>
    <w:rsid w:val="00624A30"/>
    <w:rsid w:val="00632504"/>
    <w:rsid w:val="00634F1A"/>
    <w:rsid w:val="00636F90"/>
    <w:rsid w:val="00640EF9"/>
    <w:rsid w:val="00640F57"/>
    <w:rsid w:val="0064140D"/>
    <w:rsid w:val="00642F4C"/>
    <w:rsid w:val="00643590"/>
    <w:rsid w:val="0064507B"/>
    <w:rsid w:val="006466BF"/>
    <w:rsid w:val="006520BC"/>
    <w:rsid w:val="00652E76"/>
    <w:rsid w:val="00653498"/>
    <w:rsid w:val="00654F58"/>
    <w:rsid w:val="00663651"/>
    <w:rsid w:val="00666611"/>
    <w:rsid w:val="0066687C"/>
    <w:rsid w:val="0066771D"/>
    <w:rsid w:val="00671D34"/>
    <w:rsid w:val="00672AA3"/>
    <w:rsid w:val="00681338"/>
    <w:rsid w:val="00684680"/>
    <w:rsid w:val="006858ED"/>
    <w:rsid w:val="00686110"/>
    <w:rsid w:val="006869FE"/>
    <w:rsid w:val="006944B9"/>
    <w:rsid w:val="0069460C"/>
    <w:rsid w:val="00695AB2"/>
    <w:rsid w:val="00696040"/>
    <w:rsid w:val="006A59A9"/>
    <w:rsid w:val="006B50E7"/>
    <w:rsid w:val="006B57CC"/>
    <w:rsid w:val="006B5C8E"/>
    <w:rsid w:val="006C03D1"/>
    <w:rsid w:val="006C1C3D"/>
    <w:rsid w:val="006C5D23"/>
    <w:rsid w:val="006C5F71"/>
    <w:rsid w:val="006D2A81"/>
    <w:rsid w:val="006D5A83"/>
    <w:rsid w:val="006D62DE"/>
    <w:rsid w:val="006E0285"/>
    <w:rsid w:val="006F10C2"/>
    <w:rsid w:val="006F7830"/>
    <w:rsid w:val="00700E40"/>
    <w:rsid w:val="00701D84"/>
    <w:rsid w:val="00705679"/>
    <w:rsid w:val="00713609"/>
    <w:rsid w:val="00714847"/>
    <w:rsid w:val="007213F1"/>
    <w:rsid w:val="007219FC"/>
    <w:rsid w:val="00721EE8"/>
    <w:rsid w:val="007262B9"/>
    <w:rsid w:val="007307A1"/>
    <w:rsid w:val="007313FA"/>
    <w:rsid w:val="00755DF5"/>
    <w:rsid w:val="00757409"/>
    <w:rsid w:val="00757A88"/>
    <w:rsid w:val="007668E0"/>
    <w:rsid w:val="00766FFC"/>
    <w:rsid w:val="00781C35"/>
    <w:rsid w:val="00782683"/>
    <w:rsid w:val="007831CF"/>
    <w:rsid w:val="00783EE2"/>
    <w:rsid w:val="0078453F"/>
    <w:rsid w:val="0078475C"/>
    <w:rsid w:val="007863CF"/>
    <w:rsid w:val="00790533"/>
    <w:rsid w:val="00791F16"/>
    <w:rsid w:val="0079299F"/>
    <w:rsid w:val="007A0F00"/>
    <w:rsid w:val="007A3A1B"/>
    <w:rsid w:val="007A5C08"/>
    <w:rsid w:val="007A6594"/>
    <w:rsid w:val="007B2D6B"/>
    <w:rsid w:val="007C3923"/>
    <w:rsid w:val="007C3F69"/>
    <w:rsid w:val="007D1741"/>
    <w:rsid w:val="007D2102"/>
    <w:rsid w:val="007D3634"/>
    <w:rsid w:val="007D6460"/>
    <w:rsid w:val="007E6AC3"/>
    <w:rsid w:val="007F1C09"/>
    <w:rsid w:val="007F29C5"/>
    <w:rsid w:val="00800029"/>
    <w:rsid w:val="00807C4C"/>
    <w:rsid w:val="008102FF"/>
    <w:rsid w:val="00810B96"/>
    <w:rsid w:val="00815934"/>
    <w:rsid w:val="00817B01"/>
    <w:rsid w:val="00820231"/>
    <w:rsid w:val="008209F2"/>
    <w:rsid w:val="008249BC"/>
    <w:rsid w:val="00841C41"/>
    <w:rsid w:val="00842307"/>
    <w:rsid w:val="0084242F"/>
    <w:rsid w:val="0084482F"/>
    <w:rsid w:val="0084586C"/>
    <w:rsid w:val="00845C8F"/>
    <w:rsid w:val="008505E2"/>
    <w:rsid w:val="00850EA1"/>
    <w:rsid w:val="00851619"/>
    <w:rsid w:val="00852630"/>
    <w:rsid w:val="00852FDE"/>
    <w:rsid w:val="00861CCD"/>
    <w:rsid w:val="008620FD"/>
    <w:rsid w:val="00862500"/>
    <w:rsid w:val="0086316A"/>
    <w:rsid w:val="00863CC0"/>
    <w:rsid w:val="00864577"/>
    <w:rsid w:val="0086785B"/>
    <w:rsid w:val="00874FDA"/>
    <w:rsid w:val="00875375"/>
    <w:rsid w:val="0087671D"/>
    <w:rsid w:val="00883369"/>
    <w:rsid w:val="008858C0"/>
    <w:rsid w:val="008900F1"/>
    <w:rsid w:val="00890C64"/>
    <w:rsid w:val="00896634"/>
    <w:rsid w:val="008A0F23"/>
    <w:rsid w:val="008A330F"/>
    <w:rsid w:val="008B117D"/>
    <w:rsid w:val="008B2984"/>
    <w:rsid w:val="008C24D5"/>
    <w:rsid w:val="008C5A91"/>
    <w:rsid w:val="008D0218"/>
    <w:rsid w:val="008D0C94"/>
    <w:rsid w:val="008D4743"/>
    <w:rsid w:val="008D49CC"/>
    <w:rsid w:val="008D536C"/>
    <w:rsid w:val="008D64D5"/>
    <w:rsid w:val="008D69B5"/>
    <w:rsid w:val="008D7A27"/>
    <w:rsid w:val="008E1EA0"/>
    <w:rsid w:val="008E298A"/>
    <w:rsid w:val="008E66FB"/>
    <w:rsid w:val="008E6A93"/>
    <w:rsid w:val="008E7BAB"/>
    <w:rsid w:val="008F1113"/>
    <w:rsid w:val="008F29C2"/>
    <w:rsid w:val="008F32E0"/>
    <w:rsid w:val="008F4468"/>
    <w:rsid w:val="008F7A8F"/>
    <w:rsid w:val="009011F1"/>
    <w:rsid w:val="00901F43"/>
    <w:rsid w:val="00902688"/>
    <w:rsid w:val="0090280B"/>
    <w:rsid w:val="009043DC"/>
    <w:rsid w:val="009070B8"/>
    <w:rsid w:val="00912C5C"/>
    <w:rsid w:val="0091695E"/>
    <w:rsid w:val="009214AD"/>
    <w:rsid w:val="009219AA"/>
    <w:rsid w:val="00922E3F"/>
    <w:rsid w:val="00924738"/>
    <w:rsid w:val="0092546E"/>
    <w:rsid w:val="00930F18"/>
    <w:rsid w:val="009317E5"/>
    <w:rsid w:val="009331E4"/>
    <w:rsid w:val="00933EB1"/>
    <w:rsid w:val="00935292"/>
    <w:rsid w:val="00935F94"/>
    <w:rsid w:val="009418AC"/>
    <w:rsid w:val="00943BCE"/>
    <w:rsid w:val="00944329"/>
    <w:rsid w:val="0094469E"/>
    <w:rsid w:val="009450A9"/>
    <w:rsid w:val="0094612C"/>
    <w:rsid w:val="009512D2"/>
    <w:rsid w:val="009515CD"/>
    <w:rsid w:val="00951CA9"/>
    <w:rsid w:val="00952392"/>
    <w:rsid w:val="00960666"/>
    <w:rsid w:val="00960CA9"/>
    <w:rsid w:val="00961A31"/>
    <w:rsid w:val="00965641"/>
    <w:rsid w:val="00967469"/>
    <w:rsid w:val="009703DC"/>
    <w:rsid w:val="009709D2"/>
    <w:rsid w:val="00971519"/>
    <w:rsid w:val="00974398"/>
    <w:rsid w:val="009749A2"/>
    <w:rsid w:val="00976896"/>
    <w:rsid w:val="00976A20"/>
    <w:rsid w:val="00985078"/>
    <w:rsid w:val="009868F8"/>
    <w:rsid w:val="00990EB1"/>
    <w:rsid w:val="0099199E"/>
    <w:rsid w:val="00993BFC"/>
    <w:rsid w:val="00993D3A"/>
    <w:rsid w:val="0099471E"/>
    <w:rsid w:val="009A1EC5"/>
    <w:rsid w:val="009A4276"/>
    <w:rsid w:val="009A47B1"/>
    <w:rsid w:val="009B02E9"/>
    <w:rsid w:val="009B093E"/>
    <w:rsid w:val="009B24B9"/>
    <w:rsid w:val="009B2D1E"/>
    <w:rsid w:val="009B35AF"/>
    <w:rsid w:val="009B3F9B"/>
    <w:rsid w:val="009B43EE"/>
    <w:rsid w:val="009B6515"/>
    <w:rsid w:val="009C01A4"/>
    <w:rsid w:val="009C2B94"/>
    <w:rsid w:val="009C3C59"/>
    <w:rsid w:val="009D4AC9"/>
    <w:rsid w:val="009D6B72"/>
    <w:rsid w:val="009F268B"/>
    <w:rsid w:val="009F2917"/>
    <w:rsid w:val="009F3576"/>
    <w:rsid w:val="009F732D"/>
    <w:rsid w:val="00A009F0"/>
    <w:rsid w:val="00A049FE"/>
    <w:rsid w:val="00A05DBB"/>
    <w:rsid w:val="00A06B25"/>
    <w:rsid w:val="00A11CB6"/>
    <w:rsid w:val="00A1380B"/>
    <w:rsid w:val="00A150CE"/>
    <w:rsid w:val="00A25C19"/>
    <w:rsid w:val="00A2707F"/>
    <w:rsid w:val="00A27BB2"/>
    <w:rsid w:val="00A27CC2"/>
    <w:rsid w:val="00A3393C"/>
    <w:rsid w:val="00A343DC"/>
    <w:rsid w:val="00A4371B"/>
    <w:rsid w:val="00A51C36"/>
    <w:rsid w:val="00A57AC5"/>
    <w:rsid w:val="00A60BE1"/>
    <w:rsid w:val="00A7151C"/>
    <w:rsid w:val="00A71978"/>
    <w:rsid w:val="00A71B82"/>
    <w:rsid w:val="00A75AE1"/>
    <w:rsid w:val="00A83C88"/>
    <w:rsid w:val="00A845DC"/>
    <w:rsid w:val="00A94977"/>
    <w:rsid w:val="00A95485"/>
    <w:rsid w:val="00A95F3F"/>
    <w:rsid w:val="00AA2BB1"/>
    <w:rsid w:val="00AA4087"/>
    <w:rsid w:val="00AA42B3"/>
    <w:rsid w:val="00AA66B2"/>
    <w:rsid w:val="00AA7016"/>
    <w:rsid w:val="00AA787E"/>
    <w:rsid w:val="00AB2C0E"/>
    <w:rsid w:val="00AB4DBD"/>
    <w:rsid w:val="00AB54FD"/>
    <w:rsid w:val="00AB7AE5"/>
    <w:rsid w:val="00AC0831"/>
    <w:rsid w:val="00AC1921"/>
    <w:rsid w:val="00AC638F"/>
    <w:rsid w:val="00AD4601"/>
    <w:rsid w:val="00AE0D26"/>
    <w:rsid w:val="00AE1943"/>
    <w:rsid w:val="00AE3338"/>
    <w:rsid w:val="00AE5727"/>
    <w:rsid w:val="00AE7B21"/>
    <w:rsid w:val="00AE7D09"/>
    <w:rsid w:val="00AF1209"/>
    <w:rsid w:val="00AF2A8B"/>
    <w:rsid w:val="00AF7CF1"/>
    <w:rsid w:val="00B01D2B"/>
    <w:rsid w:val="00B06D86"/>
    <w:rsid w:val="00B1025E"/>
    <w:rsid w:val="00B173A8"/>
    <w:rsid w:val="00B2345F"/>
    <w:rsid w:val="00B26E13"/>
    <w:rsid w:val="00B3246B"/>
    <w:rsid w:val="00B4105F"/>
    <w:rsid w:val="00B426C4"/>
    <w:rsid w:val="00B44466"/>
    <w:rsid w:val="00B474DF"/>
    <w:rsid w:val="00B548CE"/>
    <w:rsid w:val="00B562D9"/>
    <w:rsid w:val="00B639B7"/>
    <w:rsid w:val="00B66771"/>
    <w:rsid w:val="00B70C4C"/>
    <w:rsid w:val="00B74E89"/>
    <w:rsid w:val="00B75676"/>
    <w:rsid w:val="00B81EBE"/>
    <w:rsid w:val="00B83A0A"/>
    <w:rsid w:val="00B93C1B"/>
    <w:rsid w:val="00B94C84"/>
    <w:rsid w:val="00B97197"/>
    <w:rsid w:val="00BA40E4"/>
    <w:rsid w:val="00BA4F80"/>
    <w:rsid w:val="00BA60A6"/>
    <w:rsid w:val="00BB340D"/>
    <w:rsid w:val="00BB6BEF"/>
    <w:rsid w:val="00BC4B49"/>
    <w:rsid w:val="00BC5B20"/>
    <w:rsid w:val="00BC7204"/>
    <w:rsid w:val="00BD510F"/>
    <w:rsid w:val="00BD55B7"/>
    <w:rsid w:val="00BE0C59"/>
    <w:rsid w:val="00BE0FAF"/>
    <w:rsid w:val="00BE180A"/>
    <w:rsid w:val="00BE44A8"/>
    <w:rsid w:val="00BE62A7"/>
    <w:rsid w:val="00BF082F"/>
    <w:rsid w:val="00BF5BB9"/>
    <w:rsid w:val="00C001DC"/>
    <w:rsid w:val="00C124B9"/>
    <w:rsid w:val="00C1605D"/>
    <w:rsid w:val="00C179D5"/>
    <w:rsid w:val="00C20247"/>
    <w:rsid w:val="00C24545"/>
    <w:rsid w:val="00C26A48"/>
    <w:rsid w:val="00C27050"/>
    <w:rsid w:val="00C30C92"/>
    <w:rsid w:val="00C45F85"/>
    <w:rsid w:val="00C50215"/>
    <w:rsid w:val="00C508C8"/>
    <w:rsid w:val="00C55A23"/>
    <w:rsid w:val="00C56063"/>
    <w:rsid w:val="00C612A1"/>
    <w:rsid w:val="00C6202F"/>
    <w:rsid w:val="00C62265"/>
    <w:rsid w:val="00C73767"/>
    <w:rsid w:val="00C7648F"/>
    <w:rsid w:val="00C76DFB"/>
    <w:rsid w:val="00C842DB"/>
    <w:rsid w:val="00C87D31"/>
    <w:rsid w:val="00C90C8D"/>
    <w:rsid w:val="00C911AD"/>
    <w:rsid w:val="00C92C8A"/>
    <w:rsid w:val="00C95461"/>
    <w:rsid w:val="00C9566B"/>
    <w:rsid w:val="00CA314B"/>
    <w:rsid w:val="00CA55F0"/>
    <w:rsid w:val="00CB3E82"/>
    <w:rsid w:val="00CB42A0"/>
    <w:rsid w:val="00CB588E"/>
    <w:rsid w:val="00CB6137"/>
    <w:rsid w:val="00CC035A"/>
    <w:rsid w:val="00CC1E4B"/>
    <w:rsid w:val="00CC3483"/>
    <w:rsid w:val="00CC4535"/>
    <w:rsid w:val="00CC711F"/>
    <w:rsid w:val="00CD3557"/>
    <w:rsid w:val="00CD3C26"/>
    <w:rsid w:val="00CD7B6C"/>
    <w:rsid w:val="00CE039B"/>
    <w:rsid w:val="00CE2362"/>
    <w:rsid w:val="00CE2477"/>
    <w:rsid w:val="00CE2B98"/>
    <w:rsid w:val="00CE2C59"/>
    <w:rsid w:val="00CE39A1"/>
    <w:rsid w:val="00CE3D10"/>
    <w:rsid w:val="00CE672B"/>
    <w:rsid w:val="00CE6E3C"/>
    <w:rsid w:val="00CF0F1D"/>
    <w:rsid w:val="00CF3DE5"/>
    <w:rsid w:val="00CF7D48"/>
    <w:rsid w:val="00D008AE"/>
    <w:rsid w:val="00D03BF1"/>
    <w:rsid w:val="00D06C2F"/>
    <w:rsid w:val="00D07010"/>
    <w:rsid w:val="00D10A12"/>
    <w:rsid w:val="00D11BCF"/>
    <w:rsid w:val="00D2210B"/>
    <w:rsid w:val="00D22845"/>
    <w:rsid w:val="00D245A9"/>
    <w:rsid w:val="00D24919"/>
    <w:rsid w:val="00D257CA"/>
    <w:rsid w:val="00D2612E"/>
    <w:rsid w:val="00D2643F"/>
    <w:rsid w:val="00D2746F"/>
    <w:rsid w:val="00D313FB"/>
    <w:rsid w:val="00D33AEC"/>
    <w:rsid w:val="00D37C6F"/>
    <w:rsid w:val="00D37CDE"/>
    <w:rsid w:val="00D41AA3"/>
    <w:rsid w:val="00D41CC5"/>
    <w:rsid w:val="00D503FC"/>
    <w:rsid w:val="00D533FC"/>
    <w:rsid w:val="00D54543"/>
    <w:rsid w:val="00D60567"/>
    <w:rsid w:val="00D61551"/>
    <w:rsid w:val="00D63A54"/>
    <w:rsid w:val="00D64C9B"/>
    <w:rsid w:val="00D65EBD"/>
    <w:rsid w:val="00D66BCF"/>
    <w:rsid w:val="00D673EA"/>
    <w:rsid w:val="00D700D0"/>
    <w:rsid w:val="00D7163B"/>
    <w:rsid w:val="00D7269C"/>
    <w:rsid w:val="00D7352C"/>
    <w:rsid w:val="00D809F2"/>
    <w:rsid w:val="00D84501"/>
    <w:rsid w:val="00D84BA4"/>
    <w:rsid w:val="00D86217"/>
    <w:rsid w:val="00D86A21"/>
    <w:rsid w:val="00D912C0"/>
    <w:rsid w:val="00D94220"/>
    <w:rsid w:val="00DA0531"/>
    <w:rsid w:val="00DA77B5"/>
    <w:rsid w:val="00DA784E"/>
    <w:rsid w:val="00DB17BB"/>
    <w:rsid w:val="00DB43AA"/>
    <w:rsid w:val="00DB482B"/>
    <w:rsid w:val="00DB72A2"/>
    <w:rsid w:val="00DB7E62"/>
    <w:rsid w:val="00DC3507"/>
    <w:rsid w:val="00DC41F6"/>
    <w:rsid w:val="00DC65AE"/>
    <w:rsid w:val="00DC65D6"/>
    <w:rsid w:val="00DE0047"/>
    <w:rsid w:val="00DF08B2"/>
    <w:rsid w:val="00DF1042"/>
    <w:rsid w:val="00DF140B"/>
    <w:rsid w:val="00DF18E1"/>
    <w:rsid w:val="00DF3677"/>
    <w:rsid w:val="00DF7592"/>
    <w:rsid w:val="00E013AA"/>
    <w:rsid w:val="00E017CC"/>
    <w:rsid w:val="00E05AFB"/>
    <w:rsid w:val="00E07BA7"/>
    <w:rsid w:val="00E112D6"/>
    <w:rsid w:val="00E160CA"/>
    <w:rsid w:val="00E2338A"/>
    <w:rsid w:val="00E30947"/>
    <w:rsid w:val="00E3186E"/>
    <w:rsid w:val="00E33A18"/>
    <w:rsid w:val="00E343E9"/>
    <w:rsid w:val="00E3759D"/>
    <w:rsid w:val="00E52B25"/>
    <w:rsid w:val="00E567FC"/>
    <w:rsid w:val="00E60C91"/>
    <w:rsid w:val="00E621DE"/>
    <w:rsid w:val="00E626DB"/>
    <w:rsid w:val="00E65D42"/>
    <w:rsid w:val="00E6757C"/>
    <w:rsid w:val="00E76B6F"/>
    <w:rsid w:val="00E77445"/>
    <w:rsid w:val="00E80464"/>
    <w:rsid w:val="00E8184A"/>
    <w:rsid w:val="00E82A8B"/>
    <w:rsid w:val="00E83D29"/>
    <w:rsid w:val="00E84A45"/>
    <w:rsid w:val="00E8639F"/>
    <w:rsid w:val="00E919CA"/>
    <w:rsid w:val="00E91AED"/>
    <w:rsid w:val="00E94563"/>
    <w:rsid w:val="00E9641B"/>
    <w:rsid w:val="00E96B3A"/>
    <w:rsid w:val="00EA5237"/>
    <w:rsid w:val="00EA7D90"/>
    <w:rsid w:val="00EB0C1F"/>
    <w:rsid w:val="00EB3CAC"/>
    <w:rsid w:val="00EC12DB"/>
    <w:rsid w:val="00EC352A"/>
    <w:rsid w:val="00EC40D4"/>
    <w:rsid w:val="00EC7A11"/>
    <w:rsid w:val="00ED1CB8"/>
    <w:rsid w:val="00ED2380"/>
    <w:rsid w:val="00ED33CA"/>
    <w:rsid w:val="00ED4057"/>
    <w:rsid w:val="00ED5F60"/>
    <w:rsid w:val="00EE0673"/>
    <w:rsid w:val="00EE1A88"/>
    <w:rsid w:val="00EE1F2C"/>
    <w:rsid w:val="00EF1031"/>
    <w:rsid w:val="00EF32CA"/>
    <w:rsid w:val="00EF34F4"/>
    <w:rsid w:val="00EF6B49"/>
    <w:rsid w:val="00F102AB"/>
    <w:rsid w:val="00F10639"/>
    <w:rsid w:val="00F1184B"/>
    <w:rsid w:val="00F12FE3"/>
    <w:rsid w:val="00F1648A"/>
    <w:rsid w:val="00F2584C"/>
    <w:rsid w:val="00F258AA"/>
    <w:rsid w:val="00F27595"/>
    <w:rsid w:val="00F27E52"/>
    <w:rsid w:val="00F31124"/>
    <w:rsid w:val="00F33169"/>
    <w:rsid w:val="00F36658"/>
    <w:rsid w:val="00F4157A"/>
    <w:rsid w:val="00F466D9"/>
    <w:rsid w:val="00F51E2E"/>
    <w:rsid w:val="00F535F7"/>
    <w:rsid w:val="00F54ACB"/>
    <w:rsid w:val="00F55F82"/>
    <w:rsid w:val="00F56278"/>
    <w:rsid w:val="00F64670"/>
    <w:rsid w:val="00F717B8"/>
    <w:rsid w:val="00F72CA8"/>
    <w:rsid w:val="00F75EC3"/>
    <w:rsid w:val="00F86D25"/>
    <w:rsid w:val="00F90676"/>
    <w:rsid w:val="00F92012"/>
    <w:rsid w:val="00F953F6"/>
    <w:rsid w:val="00F96170"/>
    <w:rsid w:val="00F97238"/>
    <w:rsid w:val="00FA0C1A"/>
    <w:rsid w:val="00FA38A2"/>
    <w:rsid w:val="00FA6727"/>
    <w:rsid w:val="00FA7339"/>
    <w:rsid w:val="00FB0557"/>
    <w:rsid w:val="00FB20F0"/>
    <w:rsid w:val="00FB38FF"/>
    <w:rsid w:val="00FB7420"/>
    <w:rsid w:val="00FC171F"/>
    <w:rsid w:val="00FC5358"/>
    <w:rsid w:val="00FD2888"/>
    <w:rsid w:val="00FD4FC4"/>
    <w:rsid w:val="00FD7896"/>
    <w:rsid w:val="00FE0C57"/>
    <w:rsid w:val="00FE10D1"/>
    <w:rsid w:val="00FE6C88"/>
    <w:rsid w:val="00FF75FE"/>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DA2E26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cs-CZ" w:eastAsia="cs-CZ" w:bidi="ar-SA"/>
      </w:rPr>
    </w:rPrDefault>
    <w:pPrDefault/>
  </w:docDefaults>
  <w:latentStyles w:defLockedState="0" w:defUIPriority="99" w:defSemiHidden="0" w:defUnhideWhenUsed="0" w:defQFormat="0" w:count="380">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6B6F"/>
    <w:pPr>
      <w:suppressAutoHyphens/>
      <w:autoSpaceDN w:val="0"/>
      <w:textAlignment w:val="baseline"/>
    </w:pPr>
    <w:rPr>
      <w:rFonts w:ascii="Times New Roman" w:eastAsia="Batang" w:hAnsi="Times New Roman"/>
      <w:sz w:val="24"/>
      <w:szCs w:val="24"/>
    </w:rPr>
  </w:style>
  <w:style w:type="paragraph" w:styleId="Heading1">
    <w:name w:val="heading 1"/>
    <w:basedOn w:val="Normal"/>
    <w:next w:val="Normal"/>
    <w:link w:val="Heading1Char"/>
    <w:uiPriority w:val="99"/>
    <w:qFormat/>
    <w:rsid w:val="003A64D4"/>
    <w:pPr>
      <w:keepNext/>
      <w:keepLines/>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locked/>
    <w:rsid w:val="00F535F7"/>
    <w:pPr>
      <w:keepNext/>
      <w:keepLines/>
      <w:spacing w:before="20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rsid w:val="00F466D9"/>
    <w:pPr>
      <w:keepNext/>
      <w:keepLines/>
      <w:spacing w:before="200"/>
      <w:outlineLvl w:val="2"/>
    </w:pPr>
    <w:rPr>
      <w:rFonts w:ascii="Cambria" w:eastAsia="Times New Roman" w:hAnsi="Cambria"/>
      <w:b/>
      <w:bCs/>
      <w:color w:val="4F81BD"/>
    </w:rPr>
  </w:style>
  <w:style w:type="paragraph" w:styleId="Heading5">
    <w:name w:val="heading 5"/>
    <w:basedOn w:val="Normal"/>
    <w:next w:val="Normal"/>
    <w:link w:val="Heading5Char"/>
    <w:uiPriority w:val="99"/>
    <w:qFormat/>
    <w:rsid w:val="003A64D4"/>
    <w:pPr>
      <w:keepNext/>
      <w:shd w:val="clear" w:color="auto" w:fill="C0C0C0"/>
      <w:ind w:right="113"/>
      <w:jc w:val="both"/>
      <w:outlineLvl w:val="4"/>
    </w:pPr>
    <w:rPr>
      <w:rFonts w:ascii="Arial" w:hAnsi="Arial" w:cs="Arial"/>
      <w:b/>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D5CDD"/>
    <w:rPr>
      <w:rFonts w:ascii="Cambria" w:hAnsi="Cambria" w:cs="Times New Roman"/>
      <w:b/>
      <w:bCs/>
      <w:kern w:val="32"/>
      <w:sz w:val="32"/>
      <w:szCs w:val="32"/>
    </w:rPr>
  </w:style>
  <w:style w:type="character" w:customStyle="1" w:styleId="Heading2Char">
    <w:name w:val="Heading 2 Char"/>
    <w:basedOn w:val="DefaultParagraphFont"/>
    <w:link w:val="Heading2"/>
    <w:uiPriority w:val="99"/>
    <w:locked/>
    <w:rsid w:val="00F535F7"/>
    <w:rPr>
      <w:rFonts w:ascii="Cambria" w:hAnsi="Cambria" w:cs="Times New Roman"/>
      <w:b/>
      <w:bCs/>
      <w:color w:val="4F81BD"/>
      <w:sz w:val="26"/>
      <w:szCs w:val="26"/>
    </w:rPr>
  </w:style>
  <w:style w:type="character" w:customStyle="1" w:styleId="Heading3Char">
    <w:name w:val="Heading 3 Char"/>
    <w:basedOn w:val="DefaultParagraphFont"/>
    <w:link w:val="Heading3"/>
    <w:uiPriority w:val="99"/>
    <w:locked/>
    <w:rsid w:val="00F466D9"/>
    <w:rPr>
      <w:rFonts w:ascii="Cambria" w:hAnsi="Cambria" w:cs="Times New Roman"/>
      <w:b/>
      <w:bCs/>
      <w:color w:val="4F81BD"/>
      <w:sz w:val="24"/>
      <w:szCs w:val="24"/>
      <w:lang w:eastAsia="cs-CZ"/>
    </w:rPr>
  </w:style>
  <w:style w:type="character" w:customStyle="1" w:styleId="Heading5Char">
    <w:name w:val="Heading 5 Char"/>
    <w:basedOn w:val="DefaultParagraphFont"/>
    <w:link w:val="Heading5"/>
    <w:uiPriority w:val="99"/>
    <w:semiHidden/>
    <w:locked/>
    <w:rsid w:val="004D5CDD"/>
    <w:rPr>
      <w:rFonts w:ascii="Calibri" w:hAnsi="Calibri" w:cs="Times New Roman"/>
      <w:b/>
      <w:bCs/>
      <w:i/>
      <w:iCs/>
      <w:sz w:val="26"/>
      <w:szCs w:val="26"/>
    </w:rPr>
  </w:style>
  <w:style w:type="character" w:customStyle="1" w:styleId="Nadpis5Char">
    <w:name w:val="Nadpis 5 Char"/>
    <w:basedOn w:val="DefaultParagraphFont"/>
    <w:uiPriority w:val="99"/>
    <w:rsid w:val="003A64D4"/>
    <w:rPr>
      <w:rFonts w:ascii="Arial" w:eastAsia="Batang" w:hAnsi="Arial" w:cs="Arial"/>
      <w:b/>
      <w:sz w:val="24"/>
      <w:szCs w:val="24"/>
      <w:shd w:val="clear" w:color="auto" w:fill="C0C0C0"/>
      <w:lang w:eastAsia="cs-CZ"/>
    </w:rPr>
  </w:style>
  <w:style w:type="paragraph" w:customStyle="1" w:styleId="ASalvatore">
    <w:name w:val="A_Salvatore"/>
    <w:basedOn w:val="Title"/>
    <w:uiPriority w:val="99"/>
    <w:rsid w:val="003A64D4"/>
    <w:pPr>
      <w:widowControl w:val="0"/>
      <w:spacing w:before="0" w:after="0"/>
    </w:pPr>
    <w:rPr>
      <w:rFonts w:ascii="CasablancaAntique" w:eastAsia="Times New Roman" w:hAnsi="CasablancaAntique" w:cs="Times New Roman"/>
      <w:b w:val="0"/>
      <w:bCs w:val="0"/>
      <w:kern w:val="0"/>
      <w:sz w:val="90"/>
      <w:szCs w:val="90"/>
    </w:rPr>
  </w:style>
  <w:style w:type="paragraph" w:styleId="Title">
    <w:name w:val="Title"/>
    <w:basedOn w:val="Normal"/>
    <w:link w:val="TitleChar"/>
    <w:uiPriority w:val="99"/>
    <w:qFormat/>
    <w:rsid w:val="003A64D4"/>
    <w:pPr>
      <w:spacing w:before="240" w:after="60"/>
      <w:jc w:val="center"/>
      <w:outlineLvl w:val="0"/>
    </w:pPr>
    <w:rPr>
      <w:rFonts w:ascii="Arial" w:hAnsi="Arial" w:cs="Arial"/>
      <w:b/>
      <w:bCs/>
      <w:kern w:val="3"/>
      <w:sz w:val="32"/>
      <w:szCs w:val="32"/>
    </w:rPr>
  </w:style>
  <w:style w:type="character" w:customStyle="1" w:styleId="TitleChar">
    <w:name w:val="Title Char"/>
    <w:basedOn w:val="DefaultParagraphFont"/>
    <w:link w:val="Title"/>
    <w:uiPriority w:val="99"/>
    <w:locked/>
    <w:rsid w:val="004D5CDD"/>
    <w:rPr>
      <w:rFonts w:ascii="Cambria" w:hAnsi="Cambria" w:cs="Times New Roman"/>
      <w:b/>
      <w:bCs/>
      <w:kern w:val="28"/>
      <w:sz w:val="32"/>
      <w:szCs w:val="32"/>
    </w:rPr>
  </w:style>
  <w:style w:type="character" w:customStyle="1" w:styleId="NzevChar">
    <w:name w:val="Název Char"/>
    <w:basedOn w:val="DefaultParagraphFont"/>
    <w:uiPriority w:val="99"/>
    <w:rsid w:val="003A64D4"/>
    <w:rPr>
      <w:rFonts w:ascii="Arial" w:eastAsia="Batang" w:hAnsi="Arial" w:cs="Arial"/>
      <w:b/>
      <w:bCs/>
      <w:kern w:val="3"/>
      <w:sz w:val="32"/>
      <w:szCs w:val="32"/>
      <w:lang w:eastAsia="cs-CZ"/>
    </w:rPr>
  </w:style>
  <w:style w:type="paragraph" w:customStyle="1" w:styleId="ANazevodstavceCharCharChar">
    <w:name w:val="A_Nazev_odstavce Char Char Char"/>
    <w:basedOn w:val="Title"/>
    <w:uiPriority w:val="99"/>
    <w:rsid w:val="003A64D4"/>
    <w:pPr>
      <w:widowControl w:val="0"/>
      <w:spacing w:before="0" w:after="0"/>
      <w:jc w:val="both"/>
    </w:pPr>
    <w:rPr>
      <w:bCs w:val="0"/>
      <w:kern w:val="0"/>
      <w:sz w:val="22"/>
      <w:szCs w:val="22"/>
    </w:rPr>
  </w:style>
  <w:style w:type="character" w:customStyle="1" w:styleId="ANazevodstavceCharCharCharChar">
    <w:name w:val="A_Nazev_odstavce Char Char Char Char"/>
    <w:basedOn w:val="DefaultParagraphFont"/>
    <w:uiPriority w:val="99"/>
    <w:rsid w:val="003A64D4"/>
    <w:rPr>
      <w:rFonts w:ascii="Arial" w:eastAsia="Batang" w:hAnsi="Arial" w:cs="Arial"/>
      <w:b/>
      <w:lang w:eastAsia="cs-CZ"/>
    </w:rPr>
  </w:style>
  <w:style w:type="character" w:styleId="Hyperlink">
    <w:name w:val="Hyperlink"/>
    <w:basedOn w:val="DefaultParagraphFont"/>
    <w:uiPriority w:val="99"/>
    <w:rsid w:val="003A64D4"/>
    <w:rPr>
      <w:rFonts w:cs="Times New Roman"/>
      <w:color w:val="0000FF"/>
      <w:u w:val="single"/>
    </w:rPr>
  </w:style>
  <w:style w:type="paragraph" w:styleId="BodyText">
    <w:name w:val="Body Text"/>
    <w:basedOn w:val="Normal"/>
    <w:link w:val="BodyTextChar"/>
    <w:uiPriority w:val="99"/>
    <w:rsid w:val="003A64D4"/>
    <w:pPr>
      <w:spacing w:after="120"/>
    </w:pPr>
  </w:style>
  <w:style w:type="character" w:customStyle="1" w:styleId="BodyTextChar">
    <w:name w:val="Body Text Char"/>
    <w:basedOn w:val="DefaultParagraphFont"/>
    <w:link w:val="BodyText"/>
    <w:uiPriority w:val="99"/>
    <w:semiHidden/>
    <w:locked/>
    <w:rsid w:val="004D5CDD"/>
    <w:rPr>
      <w:rFonts w:ascii="Times New Roman" w:eastAsia="Batang" w:hAnsi="Times New Roman" w:cs="Times New Roman"/>
      <w:sz w:val="24"/>
      <w:szCs w:val="24"/>
    </w:rPr>
  </w:style>
  <w:style w:type="character" w:customStyle="1" w:styleId="ZkladntextChar">
    <w:name w:val="Základní text Char"/>
    <w:basedOn w:val="DefaultParagraphFont"/>
    <w:uiPriority w:val="99"/>
    <w:rsid w:val="003A64D4"/>
    <w:rPr>
      <w:rFonts w:ascii="Times New Roman" w:eastAsia="Batang" w:hAnsi="Times New Roman" w:cs="Times New Roman"/>
      <w:sz w:val="24"/>
      <w:szCs w:val="24"/>
      <w:lang w:eastAsia="cs-CZ"/>
    </w:rPr>
  </w:style>
  <w:style w:type="paragraph" w:customStyle="1" w:styleId="AAKTUALITY">
    <w:name w:val="A_AKTUALITY"/>
    <w:basedOn w:val="Title"/>
    <w:uiPriority w:val="99"/>
    <w:rsid w:val="003A64D4"/>
    <w:pPr>
      <w:widowControl w:val="0"/>
      <w:spacing w:before="0" w:after="0"/>
      <w:jc w:val="both"/>
    </w:pPr>
    <w:rPr>
      <w:rFonts w:eastAsia="Times New Roman" w:cs="Times New Roman"/>
      <w:bCs w:val="0"/>
      <w:kern w:val="0"/>
      <w:sz w:val="26"/>
      <w:szCs w:val="26"/>
    </w:rPr>
  </w:style>
  <w:style w:type="paragraph" w:customStyle="1" w:styleId="ANazevodstavce">
    <w:name w:val="A_Nazev_odstavce"/>
    <w:basedOn w:val="Title"/>
    <w:uiPriority w:val="99"/>
    <w:rsid w:val="003A64D4"/>
    <w:pPr>
      <w:widowControl w:val="0"/>
      <w:spacing w:before="0" w:after="0"/>
      <w:jc w:val="both"/>
    </w:pPr>
    <w:rPr>
      <w:bCs w:val="0"/>
      <w:kern w:val="0"/>
      <w:sz w:val="22"/>
      <w:szCs w:val="22"/>
    </w:rPr>
  </w:style>
  <w:style w:type="paragraph" w:customStyle="1" w:styleId="ANazevodstavceCharChar">
    <w:name w:val="A_Nazev_odstavce Char Char"/>
    <w:basedOn w:val="Title"/>
    <w:uiPriority w:val="99"/>
    <w:rsid w:val="003A64D4"/>
    <w:pPr>
      <w:widowControl w:val="0"/>
      <w:spacing w:before="0" w:after="0"/>
      <w:jc w:val="both"/>
    </w:pPr>
    <w:rPr>
      <w:bCs w:val="0"/>
      <w:kern w:val="0"/>
      <w:sz w:val="22"/>
      <w:szCs w:val="22"/>
    </w:rPr>
  </w:style>
  <w:style w:type="paragraph" w:styleId="BodyTextIndent">
    <w:name w:val="Body Text Indent"/>
    <w:basedOn w:val="Normal"/>
    <w:link w:val="BodyTextIndentChar"/>
    <w:uiPriority w:val="99"/>
    <w:rsid w:val="003A64D4"/>
    <w:pPr>
      <w:spacing w:after="120"/>
      <w:ind w:left="283"/>
    </w:pPr>
  </w:style>
  <w:style w:type="character" w:customStyle="1" w:styleId="BodyTextIndentChar">
    <w:name w:val="Body Text Indent Char"/>
    <w:basedOn w:val="DefaultParagraphFont"/>
    <w:link w:val="BodyTextIndent"/>
    <w:uiPriority w:val="99"/>
    <w:semiHidden/>
    <w:locked/>
    <w:rsid w:val="004D5CDD"/>
    <w:rPr>
      <w:rFonts w:ascii="Times New Roman" w:eastAsia="Batang" w:hAnsi="Times New Roman" w:cs="Times New Roman"/>
      <w:sz w:val="24"/>
      <w:szCs w:val="24"/>
    </w:rPr>
  </w:style>
  <w:style w:type="character" w:customStyle="1" w:styleId="ZkladntextodsazenChar">
    <w:name w:val="Základní text odsazený Char"/>
    <w:basedOn w:val="DefaultParagraphFont"/>
    <w:uiPriority w:val="99"/>
    <w:rsid w:val="003A64D4"/>
    <w:rPr>
      <w:rFonts w:ascii="Times New Roman" w:eastAsia="Batang" w:hAnsi="Times New Roman" w:cs="Times New Roman"/>
      <w:sz w:val="24"/>
      <w:szCs w:val="24"/>
      <w:lang w:eastAsia="cs-CZ"/>
    </w:rPr>
  </w:style>
  <w:style w:type="character" w:styleId="Emphasis">
    <w:name w:val="Emphasis"/>
    <w:basedOn w:val="DefaultParagraphFont"/>
    <w:uiPriority w:val="20"/>
    <w:qFormat/>
    <w:rsid w:val="003A64D4"/>
    <w:rPr>
      <w:rFonts w:cs="Times New Roman"/>
      <w:i/>
      <w:iCs/>
    </w:rPr>
  </w:style>
  <w:style w:type="paragraph" w:styleId="NormalWeb">
    <w:name w:val="Normal (Web)"/>
    <w:basedOn w:val="Normal"/>
    <w:uiPriority w:val="99"/>
    <w:rsid w:val="003A64D4"/>
    <w:pPr>
      <w:spacing w:before="100" w:after="100"/>
    </w:pPr>
    <w:rPr>
      <w:rFonts w:eastAsia="Times New Roman"/>
    </w:rPr>
  </w:style>
  <w:style w:type="character" w:styleId="Strong">
    <w:name w:val="Strong"/>
    <w:basedOn w:val="DefaultParagraphFont"/>
    <w:uiPriority w:val="22"/>
    <w:qFormat/>
    <w:rsid w:val="003A64D4"/>
    <w:rPr>
      <w:rFonts w:cs="Times New Roman"/>
      <w:b/>
      <w:bCs/>
    </w:rPr>
  </w:style>
  <w:style w:type="character" w:customStyle="1" w:styleId="apple-style-span">
    <w:name w:val="apple-style-span"/>
    <w:uiPriority w:val="99"/>
    <w:rsid w:val="003A64D4"/>
  </w:style>
  <w:style w:type="paragraph" w:styleId="BalloonText">
    <w:name w:val="Balloon Text"/>
    <w:basedOn w:val="Normal"/>
    <w:link w:val="BalloonTextChar"/>
    <w:uiPriority w:val="99"/>
    <w:rsid w:val="003A64D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D5CDD"/>
    <w:rPr>
      <w:rFonts w:ascii="Times New Roman" w:eastAsia="Batang" w:hAnsi="Times New Roman" w:cs="Times New Roman"/>
      <w:sz w:val="2"/>
    </w:rPr>
  </w:style>
  <w:style w:type="character" w:customStyle="1" w:styleId="TextbublinyChar">
    <w:name w:val="Text bubliny Char"/>
    <w:basedOn w:val="DefaultParagraphFont"/>
    <w:uiPriority w:val="99"/>
    <w:rsid w:val="003A64D4"/>
    <w:rPr>
      <w:rFonts w:ascii="Tahoma" w:eastAsia="Batang" w:hAnsi="Tahoma" w:cs="Tahoma"/>
      <w:sz w:val="16"/>
      <w:szCs w:val="16"/>
      <w:lang w:eastAsia="cs-CZ"/>
    </w:rPr>
  </w:style>
  <w:style w:type="character" w:customStyle="1" w:styleId="Nadpis1Char">
    <w:name w:val="Nadpis 1 Char"/>
    <w:basedOn w:val="DefaultParagraphFont"/>
    <w:uiPriority w:val="99"/>
    <w:rsid w:val="003A64D4"/>
    <w:rPr>
      <w:rFonts w:ascii="Cambria" w:hAnsi="Cambria" w:cs="Times New Roman"/>
      <w:b/>
      <w:bCs/>
      <w:color w:val="365F91"/>
      <w:sz w:val="28"/>
      <w:szCs w:val="28"/>
      <w:lang w:eastAsia="cs-CZ"/>
    </w:rPr>
  </w:style>
  <w:style w:type="character" w:customStyle="1" w:styleId="il">
    <w:name w:val="il"/>
    <w:basedOn w:val="DefaultParagraphFont"/>
    <w:uiPriority w:val="99"/>
    <w:rsid w:val="003A64D4"/>
    <w:rPr>
      <w:rFonts w:cs="Times New Roman"/>
    </w:rPr>
  </w:style>
  <w:style w:type="paragraph" w:styleId="BodyTextIndent2">
    <w:name w:val="Body Text Indent 2"/>
    <w:basedOn w:val="Normal"/>
    <w:link w:val="BodyTextIndent2Char"/>
    <w:uiPriority w:val="99"/>
    <w:rsid w:val="003A64D4"/>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4D5CDD"/>
    <w:rPr>
      <w:rFonts w:ascii="Times New Roman" w:eastAsia="Batang" w:hAnsi="Times New Roman" w:cs="Times New Roman"/>
      <w:sz w:val="24"/>
      <w:szCs w:val="24"/>
    </w:rPr>
  </w:style>
  <w:style w:type="character" w:customStyle="1" w:styleId="Zkladntextodsazen2Char">
    <w:name w:val="Základní text odsazený 2 Char"/>
    <w:basedOn w:val="DefaultParagraphFont"/>
    <w:uiPriority w:val="99"/>
    <w:rsid w:val="003A64D4"/>
    <w:rPr>
      <w:rFonts w:ascii="Times New Roman" w:eastAsia="Batang" w:hAnsi="Times New Roman" w:cs="Times New Roman"/>
      <w:sz w:val="24"/>
      <w:szCs w:val="24"/>
      <w:lang w:eastAsia="cs-CZ"/>
    </w:rPr>
  </w:style>
  <w:style w:type="character" w:styleId="FollowedHyperlink">
    <w:name w:val="FollowedHyperlink"/>
    <w:basedOn w:val="DefaultParagraphFont"/>
    <w:uiPriority w:val="99"/>
    <w:rsid w:val="003A64D4"/>
    <w:rPr>
      <w:rFonts w:cs="Times New Roman"/>
      <w:color w:val="800080"/>
      <w:u w:val="single"/>
    </w:rPr>
  </w:style>
  <w:style w:type="paragraph" w:styleId="NoSpacing">
    <w:name w:val="No Spacing"/>
    <w:uiPriority w:val="1"/>
    <w:qFormat/>
    <w:rsid w:val="00264461"/>
    <w:pPr>
      <w:suppressAutoHyphens/>
      <w:autoSpaceDN w:val="0"/>
      <w:textAlignment w:val="baseline"/>
    </w:pPr>
    <w:rPr>
      <w:rFonts w:ascii="Times New Roman" w:eastAsia="Batang" w:hAnsi="Times New Roman"/>
      <w:sz w:val="24"/>
      <w:szCs w:val="24"/>
    </w:rPr>
  </w:style>
  <w:style w:type="table" w:styleId="TableGrid">
    <w:name w:val="Table Grid"/>
    <w:basedOn w:val="TableNormal"/>
    <w:uiPriority w:val="99"/>
    <w:rsid w:val="00F5627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rsid w:val="00F466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locked/>
    <w:rsid w:val="00F466D9"/>
    <w:rPr>
      <w:rFonts w:ascii="Courier New" w:hAnsi="Courier New" w:cs="Courier New"/>
      <w:sz w:val="20"/>
      <w:szCs w:val="20"/>
      <w:lang w:eastAsia="cs-CZ"/>
    </w:rPr>
  </w:style>
  <w:style w:type="paragraph" w:customStyle="1" w:styleId="origin">
    <w:name w:val="origin"/>
    <w:basedOn w:val="Normal"/>
    <w:uiPriority w:val="99"/>
    <w:rsid w:val="00F466D9"/>
    <w:pPr>
      <w:suppressAutoHyphens w:val="0"/>
      <w:autoSpaceDN/>
      <w:spacing w:before="100" w:beforeAutospacing="1" w:after="100" w:afterAutospacing="1"/>
      <w:textAlignment w:val="auto"/>
    </w:pPr>
    <w:rPr>
      <w:rFonts w:eastAsia="Times New Roman"/>
    </w:rPr>
  </w:style>
  <w:style w:type="paragraph" w:styleId="Header">
    <w:name w:val="header"/>
    <w:basedOn w:val="Normal"/>
    <w:link w:val="HeaderChar"/>
    <w:uiPriority w:val="99"/>
    <w:rsid w:val="00852630"/>
    <w:pPr>
      <w:tabs>
        <w:tab w:val="center" w:pos="4536"/>
        <w:tab w:val="right" w:pos="9072"/>
      </w:tabs>
    </w:pPr>
  </w:style>
  <w:style w:type="character" w:customStyle="1" w:styleId="HeaderChar">
    <w:name w:val="Header Char"/>
    <w:basedOn w:val="DefaultParagraphFont"/>
    <w:link w:val="Header"/>
    <w:uiPriority w:val="99"/>
    <w:locked/>
    <w:rsid w:val="00852630"/>
    <w:rPr>
      <w:rFonts w:ascii="Times New Roman" w:eastAsia="Batang" w:hAnsi="Times New Roman" w:cs="Times New Roman"/>
      <w:sz w:val="24"/>
      <w:szCs w:val="24"/>
      <w:lang w:eastAsia="cs-CZ"/>
    </w:rPr>
  </w:style>
  <w:style w:type="paragraph" w:styleId="Footer">
    <w:name w:val="footer"/>
    <w:basedOn w:val="Normal"/>
    <w:link w:val="FooterChar"/>
    <w:uiPriority w:val="99"/>
    <w:rsid w:val="00852630"/>
    <w:pPr>
      <w:tabs>
        <w:tab w:val="center" w:pos="4536"/>
        <w:tab w:val="right" w:pos="9072"/>
      </w:tabs>
    </w:pPr>
  </w:style>
  <w:style w:type="character" w:customStyle="1" w:styleId="FooterChar">
    <w:name w:val="Footer Char"/>
    <w:basedOn w:val="DefaultParagraphFont"/>
    <w:link w:val="Footer"/>
    <w:uiPriority w:val="99"/>
    <w:locked/>
    <w:rsid w:val="00852630"/>
    <w:rPr>
      <w:rFonts w:ascii="Times New Roman" w:eastAsia="Batang" w:hAnsi="Times New Roman" w:cs="Times New Roman"/>
      <w:sz w:val="24"/>
      <w:szCs w:val="24"/>
      <w:lang w:eastAsia="cs-CZ"/>
    </w:rPr>
  </w:style>
  <w:style w:type="paragraph" w:customStyle="1" w:styleId="Default">
    <w:name w:val="Default"/>
    <w:uiPriority w:val="99"/>
    <w:rsid w:val="00004981"/>
    <w:pPr>
      <w:autoSpaceDE w:val="0"/>
      <w:autoSpaceDN w:val="0"/>
      <w:adjustRightInd w:val="0"/>
    </w:pPr>
    <w:rPr>
      <w:rFonts w:cs="Calibri"/>
      <w:color w:val="000000"/>
      <w:sz w:val="24"/>
      <w:szCs w:val="24"/>
      <w:lang w:eastAsia="en-US"/>
    </w:rPr>
  </w:style>
  <w:style w:type="paragraph" w:styleId="ListParagraph">
    <w:name w:val="List Paragraph"/>
    <w:basedOn w:val="Normal"/>
    <w:uiPriority w:val="99"/>
    <w:qFormat/>
    <w:rsid w:val="009A1EC5"/>
    <w:pPr>
      <w:ind w:left="720"/>
      <w:contextualSpacing/>
    </w:pPr>
  </w:style>
  <w:style w:type="character" w:customStyle="1" w:styleId="CharChar3">
    <w:name w:val="Char Char3"/>
    <w:basedOn w:val="DefaultParagraphFont"/>
    <w:uiPriority w:val="99"/>
    <w:rsid w:val="00551B69"/>
    <w:rPr>
      <w:rFonts w:ascii="Arial" w:eastAsia="Batang" w:hAnsi="Arial" w:cs="Arial"/>
      <w:b/>
      <w:bCs/>
      <w:kern w:val="28"/>
      <w:sz w:val="32"/>
      <w:szCs w:val="32"/>
      <w:lang w:eastAsia="cs-CZ"/>
    </w:rPr>
  </w:style>
  <w:style w:type="paragraph" w:customStyle="1" w:styleId="text">
    <w:name w:val="text"/>
    <w:basedOn w:val="Normal"/>
    <w:uiPriority w:val="99"/>
    <w:rsid w:val="001E5C79"/>
    <w:pPr>
      <w:autoSpaceDE w:val="0"/>
      <w:adjustRightInd w:val="0"/>
      <w:spacing w:line="260" w:lineRule="atLeast"/>
      <w:textAlignment w:val="center"/>
    </w:pPr>
    <w:rPr>
      <w:rFonts w:ascii="Frutiger CE 45" w:eastAsia="Times New Roman" w:hAnsi="Frutiger CE 45" w:cs="Frutiger CE 45"/>
      <w:color w:val="000000"/>
      <w:sz w:val="18"/>
      <w:szCs w:val="18"/>
    </w:rPr>
  </w:style>
  <w:style w:type="character" w:customStyle="1" w:styleId="Znakovstyl1">
    <w:name w:val="Znakový styl1"/>
    <w:uiPriority w:val="99"/>
    <w:rsid w:val="001E5C79"/>
    <w:rPr>
      <w:rFonts w:ascii="Frutiger CE 45" w:hAnsi="Frutiger CE 45"/>
      <w:outline/>
      <w:sz w:val="18"/>
      <w:u w:val="thick" w:color="000000"/>
    </w:rPr>
  </w:style>
  <w:style w:type="character" w:customStyle="1" w:styleId="apple-converted-space">
    <w:name w:val="apple-converted-space"/>
    <w:rsid w:val="001E5C79"/>
  </w:style>
  <w:style w:type="character" w:customStyle="1" w:styleId="A1">
    <w:name w:val="A1"/>
    <w:uiPriority w:val="99"/>
    <w:rsid w:val="001E5C79"/>
    <w:rPr>
      <w:color w:val="211D1E"/>
      <w:sz w:val="20"/>
    </w:rPr>
  </w:style>
  <w:style w:type="character" w:customStyle="1" w:styleId="CharChar">
    <w:name w:val="Char Char"/>
    <w:uiPriority w:val="99"/>
    <w:locked/>
    <w:rsid w:val="001E5C79"/>
    <w:rPr>
      <w:rFonts w:eastAsia="Times New Roman"/>
      <w:sz w:val="24"/>
      <w:lang w:val="cs-CZ" w:eastAsia="cs-CZ"/>
    </w:rPr>
  </w:style>
  <w:style w:type="character" w:customStyle="1" w:styleId="textexposedshow">
    <w:name w:val="text_exposed_show"/>
    <w:basedOn w:val="DefaultParagraphFont"/>
    <w:uiPriority w:val="99"/>
    <w:rsid w:val="00463288"/>
    <w:rPr>
      <w:rFonts w:cs="Times New Roman"/>
    </w:rPr>
  </w:style>
  <w:style w:type="character" w:styleId="PlaceholderText">
    <w:name w:val="Placeholder Text"/>
    <w:basedOn w:val="DefaultParagraphFont"/>
    <w:uiPriority w:val="99"/>
    <w:semiHidden/>
    <w:rsid w:val="00943BC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807629">
      <w:marLeft w:val="0"/>
      <w:marRight w:val="0"/>
      <w:marTop w:val="0"/>
      <w:marBottom w:val="0"/>
      <w:divBdr>
        <w:top w:val="none" w:sz="0" w:space="0" w:color="auto"/>
        <w:left w:val="none" w:sz="0" w:space="0" w:color="auto"/>
        <w:bottom w:val="none" w:sz="0" w:space="0" w:color="auto"/>
        <w:right w:val="none" w:sz="0" w:space="0" w:color="auto"/>
      </w:divBdr>
    </w:div>
    <w:div w:id="263807630">
      <w:marLeft w:val="0"/>
      <w:marRight w:val="0"/>
      <w:marTop w:val="0"/>
      <w:marBottom w:val="0"/>
      <w:divBdr>
        <w:top w:val="none" w:sz="0" w:space="0" w:color="auto"/>
        <w:left w:val="none" w:sz="0" w:space="0" w:color="auto"/>
        <w:bottom w:val="none" w:sz="0" w:space="0" w:color="auto"/>
        <w:right w:val="none" w:sz="0" w:space="0" w:color="auto"/>
      </w:divBdr>
    </w:div>
    <w:div w:id="263807632">
      <w:marLeft w:val="0"/>
      <w:marRight w:val="0"/>
      <w:marTop w:val="0"/>
      <w:marBottom w:val="0"/>
      <w:divBdr>
        <w:top w:val="none" w:sz="0" w:space="0" w:color="auto"/>
        <w:left w:val="none" w:sz="0" w:space="0" w:color="auto"/>
        <w:bottom w:val="none" w:sz="0" w:space="0" w:color="auto"/>
        <w:right w:val="none" w:sz="0" w:space="0" w:color="auto"/>
      </w:divBdr>
    </w:div>
    <w:div w:id="263807637">
      <w:marLeft w:val="0"/>
      <w:marRight w:val="0"/>
      <w:marTop w:val="0"/>
      <w:marBottom w:val="0"/>
      <w:divBdr>
        <w:top w:val="none" w:sz="0" w:space="0" w:color="auto"/>
        <w:left w:val="none" w:sz="0" w:space="0" w:color="auto"/>
        <w:bottom w:val="none" w:sz="0" w:space="0" w:color="auto"/>
        <w:right w:val="none" w:sz="0" w:space="0" w:color="auto"/>
      </w:divBdr>
    </w:div>
    <w:div w:id="263807639">
      <w:marLeft w:val="0"/>
      <w:marRight w:val="0"/>
      <w:marTop w:val="0"/>
      <w:marBottom w:val="0"/>
      <w:divBdr>
        <w:top w:val="none" w:sz="0" w:space="0" w:color="auto"/>
        <w:left w:val="none" w:sz="0" w:space="0" w:color="auto"/>
        <w:bottom w:val="none" w:sz="0" w:space="0" w:color="auto"/>
        <w:right w:val="none" w:sz="0" w:space="0" w:color="auto"/>
      </w:divBdr>
      <w:divsChild>
        <w:div w:id="263807777">
          <w:marLeft w:val="0"/>
          <w:marRight w:val="0"/>
          <w:marTop w:val="0"/>
          <w:marBottom w:val="0"/>
          <w:divBdr>
            <w:top w:val="none" w:sz="0" w:space="0" w:color="auto"/>
            <w:left w:val="none" w:sz="0" w:space="0" w:color="auto"/>
            <w:bottom w:val="none" w:sz="0" w:space="0" w:color="auto"/>
            <w:right w:val="none" w:sz="0" w:space="0" w:color="auto"/>
          </w:divBdr>
        </w:div>
        <w:div w:id="263807781">
          <w:marLeft w:val="0"/>
          <w:marRight w:val="0"/>
          <w:marTop w:val="0"/>
          <w:marBottom w:val="0"/>
          <w:divBdr>
            <w:top w:val="none" w:sz="0" w:space="0" w:color="auto"/>
            <w:left w:val="none" w:sz="0" w:space="0" w:color="auto"/>
            <w:bottom w:val="none" w:sz="0" w:space="0" w:color="auto"/>
            <w:right w:val="none" w:sz="0" w:space="0" w:color="auto"/>
          </w:divBdr>
        </w:div>
      </w:divsChild>
    </w:div>
    <w:div w:id="263807641">
      <w:marLeft w:val="0"/>
      <w:marRight w:val="0"/>
      <w:marTop w:val="0"/>
      <w:marBottom w:val="0"/>
      <w:divBdr>
        <w:top w:val="none" w:sz="0" w:space="0" w:color="auto"/>
        <w:left w:val="none" w:sz="0" w:space="0" w:color="auto"/>
        <w:bottom w:val="none" w:sz="0" w:space="0" w:color="auto"/>
        <w:right w:val="none" w:sz="0" w:space="0" w:color="auto"/>
      </w:divBdr>
      <w:divsChild>
        <w:div w:id="263807638">
          <w:marLeft w:val="0"/>
          <w:marRight w:val="0"/>
          <w:marTop w:val="0"/>
          <w:marBottom w:val="0"/>
          <w:divBdr>
            <w:top w:val="none" w:sz="0" w:space="0" w:color="auto"/>
            <w:left w:val="none" w:sz="0" w:space="0" w:color="auto"/>
            <w:bottom w:val="none" w:sz="0" w:space="0" w:color="auto"/>
            <w:right w:val="none" w:sz="0" w:space="0" w:color="auto"/>
          </w:divBdr>
        </w:div>
        <w:div w:id="263807643">
          <w:marLeft w:val="0"/>
          <w:marRight w:val="0"/>
          <w:marTop w:val="0"/>
          <w:marBottom w:val="0"/>
          <w:divBdr>
            <w:top w:val="none" w:sz="0" w:space="0" w:color="auto"/>
            <w:left w:val="none" w:sz="0" w:space="0" w:color="auto"/>
            <w:bottom w:val="none" w:sz="0" w:space="0" w:color="auto"/>
            <w:right w:val="none" w:sz="0" w:space="0" w:color="auto"/>
          </w:divBdr>
          <w:divsChild>
            <w:div w:id="263807640">
              <w:marLeft w:val="0"/>
              <w:marRight w:val="0"/>
              <w:marTop w:val="0"/>
              <w:marBottom w:val="0"/>
              <w:divBdr>
                <w:top w:val="none" w:sz="0" w:space="0" w:color="auto"/>
                <w:left w:val="none" w:sz="0" w:space="0" w:color="auto"/>
                <w:bottom w:val="none" w:sz="0" w:space="0" w:color="auto"/>
                <w:right w:val="none" w:sz="0" w:space="0" w:color="auto"/>
              </w:divBdr>
            </w:div>
            <w:div w:id="26380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807648">
      <w:marLeft w:val="0"/>
      <w:marRight w:val="0"/>
      <w:marTop w:val="0"/>
      <w:marBottom w:val="0"/>
      <w:divBdr>
        <w:top w:val="none" w:sz="0" w:space="0" w:color="auto"/>
        <w:left w:val="none" w:sz="0" w:space="0" w:color="auto"/>
        <w:bottom w:val="none" w:sz="0" w:space="0" w:color="auto"/>
        <w:right w:val="none" w:sz="0" w:space="0" w:color="auto"/>
      </w:divBdr>
    </w:div>
    <w:div w:id="263807649">
      <w:marLeft w:val="0"/>
      <w:marRight w:val="0"/>
      <w:marTop w:val="0"/>
      <w:marBottom w:val="0"/>
      <w:divBdr>
        <w:top w:val="none" w:sz="0" w:space="0" w:color="auto"/>
        <w:left w:val="none" w:sz="0" w:space="0" w:color="auto"/>
        <w:bottom w:val="none" w:sz="0" w:space="0" w:color="auto"/>
        <w:right w:val="none" w:sz="0" w:space="0" w:color="auto"/>
      </w:divBdr>
    </w:div>
    <w:div w:id="263807650">
      <w:marLeft w:val="0"/>
      <w:marRight w:val="0"/>
      <w:marTop w:val="0"/>
      <w:marBottom w:val="0"/>
      <w:divBdr>
        <w:top w:val="none" w:sz="0" w:space="0" w:color="auto"/>
        <w:left w:val="none" w:sz="0" w:space="0" w:color="auto"/>
        <w:bottom w:val="none" w:sz="0" w:space="0" w:color="auto"/>
        <w:right w:val="none" w:sz="0" w:space="0" w:color="auto"/>
      </w:divBdr>
    </w:div>
    <w:div w:id="263807651">
      <w:marLeft w:val="0"/>
      <w:marRight w:val="0"/>
      <w:marTop w:val="0"/>
      <w:marBottom w:val="0"/>
      <w:divBdr>
        <w:top w:val="none" w:sz="0" w:space="0" w:color="auto"/>
        <w:left w:val="none" w:sz="0" w:space="0" w:color="auto"/>
        <w:bottom w:val="none" w:sz="0" w:space="0" w:color="auto"/>
        <w:right w:val="none" w:sz="0" w:space="0" w:color="auto"/>
      </w:divBdr>
      <w:divsChild>
        <w:div w:id="263807653">
          <w:marLeft w:val="0"/>
          <w:marRight w:val="0"/>
          <w:marTop w:val="0"/>
          <w:marBottom w:val="0"/>
          <w:divBdr>
            <w:top w:val="none" w:sz="0" w:space="0" w:color="auto"/>
            <w:left w:val="none" w:sz="0" w:space="0" w:color="auto"/>
            <w:bottom w:val="none" w:sz="0" w:space="0" w:color="auto"/>
            <w:right w:val="none" w:sz="0" w:space="0" w:color="auto"/>
          </w:divBdr>
        </w:div>
        <w:div w:id="263807656">
          <w:marLeft w:val="0"/>
          <w:marRight w:val="0"/>
          <w:marTop w:val="0"/>
          <w:marBottom w:val="0"/>
          <w:divBdr>
            <w:top w:val="none" w:sz="0" w:space="0" w:color="auto"/>
            <w:left w:val="none" w:sz="0" w:space="0" w:color="auto"/>
            <w:bottom w:val="none" w:sz="0" w:space="0" w:color="auto"/>
            <w:right w:val="none" w:sz="0" w:space="0" w:color="auto"/>
          </w:divBdr>
        </w:div>
      </w:divsChild>
    </w:div>
    <w:div w:id="263807655">
      <w:marLeft w:val="0"/>
      <w:marRight w:val="0"/>
      <w:marTop w:val="0"/>
      <w:marBottom w:val="0"/>
      <w:divBdr>
        <w:top w:val="none" w:sz="0" w:space="0" w:color="auto"/>
        <w:left w:val="none" w:sz="0" w:space="0" w:color="auto"/>
        <w:bottom w:val="none" w:sz="0" w:space="0" w:color="auto"/>
        <w:right w:val="none" w:sz="0" w:space="0" w:color="auto"/>
      </w:divBdr>
    </w:div>
    <w:div w:id="263807657">
      <w:marLeft w:val="0"/>
      <w:marRight w:val="0"/>
      <w:marTop w:val="0"/>
      <w:marBottom w:val="0"/>
      <w:divBdr>
        <w:top w:val="none" w:sz="0" w:space="0" w:color="auto"/>
        <w:left w:val="none" w:sz="0" w:space="0" w:color="auto"/>
        <w:bottom w:val="none" w:sz="0" w:space="0" w:color="auto"/>
        <w:right w:val="none" w:sz="0" w:space="0" w:color="auto"/>
      </w:divBdr>
    </w:div>
    <w:div w:id="263807658">
      <w:marLeft w:val="0"/>
      <w:marRight w:val="0"/>
      <w:marTop w:val="0"/>
      <w:marBottom w:val="0"/>
      <w:divBdr>
        <w:top w:val="none" w:sz="0" w:space="0" w:color="auto"/>
        <w:left w:val="none" w:sz="0" w:space="0" w:color="auto"/>
        <w:bottom w:val="none" w:sz="0" w:space="0" w:color="auto"/>
        <w:right w:val="none" w:sz="0" w:space="0" w:color="auto"/>
      </w:divBdr>
      <w:divsChild>
        <w:div w:id="263807654">
          <w:marLeft w:val="0"/>
          <w:marRight w:val="0"/>
          <w:marTop w:val="0"/>
          <w:marBottom w:val="0"/>
          <w:divBdr>
            <w:top w:val="none" w:sz="0" w:space="0" w:color="auto"/>
            <w:left w:val="none" w:sz="0" w:space="0" w:color="auto"/>
            <w:bottom w:val="none" w:sz="0" w:space="0" w:color="auto"/>
            <w:right w:val="none" w:sz="0" w:space="0" w:color="auto"/>
          </w:divBdr>
          <w:divsChild>
            <w:div w:id="26380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807660">
      <w:marLeft w:val="0"/>
      <w:marRight w:val="0"/>
      <w:marTop w:val="0"/>
      <w:marBottom w:val="0"/>
      <w:divBdr>
        <w:top w:val="none" w:sz="0" w:space="0" w:color="auto"/>
        <w:left w:val="none" w:sz="0" w:space="0" w:color="auto"/>
        <w:bottom w:val="none" w:sz="0" w:space="0" w:color="auto"/>
        <w:right w:val="none" w:sz="0" w:space="0" w:color="auto"/>
      </w:divBdr>
      <w:divsChild>
        <w:div w:id="263807659">
          <w:marLeft w:val="0"/>
          <w:marRight w:val="0"/>
          <w:marTop w:val="0"/>
          <w:marBottom w:val="0"/>
          <w:divBdr>
            <w:top w:val="none" w:sz="0" w:space="0" w:color="auto"/>
            <w:left w:val="none" w:sz="0" w:space="0" w:color="auto"/>
            <w:bottom w:val="none" w:sz="0" w:space="0" w:color="auto"/>
            <w:right w:val="none" w:sz="0" w:space="0" w:color="auto"/>
          </w:divBdr>
          <w:divsChild>
            <w:div w:id="263807644">
              <w:marLeft w:val="0"/>
              <w:marRight w:val="0"/>
              <w:marTop w:val="0"/>
              <w:marBottom w:val="0"/>
              <w:divBdr>
                <w:top w:val="none" w:sz="0" w:space="0" w:color="auto"/>
                <w:left w:val="none" w:sz="0" w:space="0" w:color="auto"/>
                <w:bottom w:val="none" w:sz="0" w:space="0" w:color="auto"/>
                <w:right w:val="none" w:sz="0" w:space="0" w:color="auto"/>
              </w:divBdr>
            </w:div>
            <w:div w:id="263807645">
              <w:marLeft w:val="0"/>
              <w:marRight w:val="0"/>
              <w:marTop w:val="0"/>
              <w:marBottom w:val="0"/>
              <w:divBdr>
                <w:top w:val="none" w:sz="0" w:space="0" w:color="auto"/>
                <w:left w:val="none" w:sz="0" w:space="0" w:color="auto"/>
                <w:bottom w:val="none" w:sz="0" w:space="0" w:color="auto"/>
                <w:right w:val="none" w:sz="0" w:space="0" w:color="auto"/>
              </w:divBdr>
            </w:div>
            <w:div w:id="263807646">
              <w:marLeft w:val="0"/>
              <w:marRight w:val="0"/>
              <w:marTop w:val="0"/>
              <w:marBottom w:val="0"/>
              <w:divBdr>
                <w:top w:val="none" w:sz="0" w:space="0" w:color="auto"/>
                <w:left w:val="none" w:sz="0" w:space="0" w:color="auto"/>
                <w:bottom w:val="none" w:sz="0" w:space="0" w:color="auto"/>
                <w:right w:val="none" w:sz="0" w:space="0" w:color="auto"/>
              </w:divBdr>
            </w:div>
            <w:div w:id="263807647">
              <w:marLeft w:val="0"/>
              <w:marRight w:val="0"/>
              <w:marTop w:val="0"/>
              <w:marBottom w:val="0"/>
              <w:divBdr>
                <w:top w:val="none" w:sz="0" w:space="0" w:color="auto"/>
                <w:left w:val="none" w:sz="0" w:space="0" w:color="auto"/>
                <w:bottom w:val="none" w:sz="0" w:space="0" w:color="auto"/>
                <w:right w:val="none" w:sz="0" w:space="0" w:color="auto"/>
              </w:divBdr>
            </w:div>
            <w:div w:id="263807652">
              <w:marLeft w:val="0"/>
              <w:marRight w:val="0"/>
              <w:marTop w:val="0"/>
              <w:marBottom w:val="0"/>
              <w:divBdr>
                <w:top w:val="none" w:sz="0" w:space="0" w:color="auto"/>
                <w:left w:val="none" w:sz="0" w:space="0" w:color="auto"/>
                <w:bottom w:val="none" w:sz="0" w:space="0" w:color="auto"/>
                <w:right w:val="none" w:sz="0" w:space="0" w:color="auto"/>
              </w:divBdr>
            </w:div>
            <w:div w:id="26380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807662">
      <w:marLeft w:val="0"/>
      <w:marRight w:val="0"/>
      <w:marTop w:val="0"/>
      <w:marBottom w:val="0"/>
      <w:divBdr>
        <w:top w:val="none" w:sz="0" w:space="0" w:color="auto"/>
        <w:left w:val="none" w:sz="0" w:space="0" w:color="auto"/>
        <w:bottom w:val="none" w:sz="0" w:space="0" w:color="auto"/>
        <w:right w:val="none" w:sz="0" w:space="0" w:color="auto"/>
      </w:divBdr>
      <w:divsChild>
        <w:div w:id="263807707">
          <w:marLeft w:val="0"/>
          <w:marRight w:val="0"/>
          <w:marTop w:val="0"/>
          <w:marBottom w:val="0"/>
          <w:divBdr>
            <w:top w:val="none" w:sz="0" w:space="0" w:color="auto"/>
            <w:left w:val="none" w:sz="0" w:space="0" w:color="auto"/>
            <w:bottom w:val="none" w:sz="0" w:space="0" w:color="auto"/>
            <w:right w:val="none" w:sz="0" w:space="0" w:color="auto"/>
          </w:divBdr>
          <w:divsChild>
            <w:div w:id="263807675">
              <w:marLeft w:val="0"/>
              <w:marRight w:val="0"/>
              <w:marTop w:val="0"/>
              <w:marBottom w:val="0"/>
              <w:divBdr>
                <w:top w:val="none" w:sz="0" w:space="0" w:color="auto"/>
                <w:left w:val="none" w:sz="0" w:space="0" w:color="auto"/>
                <w:bottom w:val="none" w:sz="0" w:space="0" w:color="auto"/>
                <w:right w:val="none" w:sz="0" w:space="0" w:color="auto"/>
              </w:divBdr>
              <w:divsChild>
                <w:div w:id="26380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807671">
      <w:marLeft w:val="0"/>
      <w:marRight w:val="0"/>
      <w:marTop w:val="0"/>
      <w:marBottom w:val="0"/>
      <w:divBdr>
        <w:top w:val="none" w:sz="0" w:space="0" w:color="auto"/>
        <w:left w:val="none" w:sz="0" w:space="0" w:color="auto"/>
        <w:bottom w:val="none" w:sz="0" w:space="0" w:color="auto"/>
        <w:right w:val="none" w:sz="0" w:space="0" w:color="auto"/>
      </w:divBdr>
      <w:divsChild>
        <w:div w:id="263807663">
          <w:marLeft w:val="0"/>
          <w:marRight w:val="0"/>
          <w:marTop w:val="0"/>
          <w:marBottom w:val="0"/>
          <w:divBdr>
            <w:top w:val="none" w:sz="0" w:space="0" w:color="auto"/>
            <w:left w:val="none" w:sz="0" w:space="0" w:color="auto"/>
            <w:bottom w:val="none" w:sz="0" w:space="0" w:color="auto"/>
            <w:right w:val="none" w:sz="0" w:space="0" w:color="auto"/>
          </w:divBdr>
        </w:div>
        <w:div w:id="263807712">
          <w:marLeft w:val="0"/>
          <w:marRight w:val="0"/>
          <w:marTop w:val="0"/>
          <w:marBottom w:val="0"/>
          <w:divBdr>
            <w:top w:val="none" w:sz="0" w:space="0" w:color="auto"/>
            <w:left w:val="none" w:sz="0" w:space="0" w:color="auto"/>
            <w:bottom w:val="none" w:sz="0" w:space="0" w:color="auto"/>
            <w:right w:val="none" w:sz="0" w:space="0" w:color="auto"/>
          </w:divBdr>
        </w:div>
      </w:divsChild>
    </w:div>
    <w:div w:id="263807673">
      <w:marLeft w:val="0"/>
      <w:marRight w:val="0"/>
      <w:marTop w:val="0"/>
      <w:marBottom w:val="0"/>
      <w:divBdr>
        <w:top w:val="none" w:sz="0" w:space="0" w:color="auto"/>
        <w:left w:val="none" w:sz="0" w:space="0" w:color="auto"/>
        <w:bottom w:val="none" w:sz="0" w:space="0" w:color="auto"/>
        <w:right w:val="none" w:sz="0" w:space="0" w:color="auto"/>
      </w:divBdr>
    </w:div>
    <w:div w:id="263807674">
      <w:marLeft w:val="0"/>
      <w:marRight w:val="0"/>
      <w:marTop w:val="0"/>
      <w:marBottom w:val="0"/>
      <w:divBdr>
        <w:top w:val="none" w:sz="0" w:space="0" w:color="auto"/>
        <w:left w:val="none" w:sz="0" w:space="0" w:color="auto"/>
        <w:bottom w:val="none" w:sz="0" w:space="0" w:color="auto"/>
        <w:right w:val="none" w:sz="0" w:space="0" w:color="auto"/>
      </w:divBdr>
    </w:div>
    <w:div w:id="263807677">
      <w:marLeft w:val="0"/>
      <w:marRight w:val="0"/>
      <w:marTop w:val="0"/>
      <w:marBottom w:val="0"/>
      <w:divBdr>
        <w:top w:val="none" w:sz="0" w:space="0" w:color="auto"/>
        <w:left w:val="none" w:sz="0" w:space="0" w:color="auto"/>
        <w:bottom w:val="none" w:sz="0" w:space="0" w:color="auto"/>
        <w:right w:val="none" w:sz="0" w:space="0" w:color="auto"/>
      </w:divBdr>
    </w:div>
    <w:div w:id="263807679">
      <w:marLeft w:val="0"/>
      <w:marRight w:val="0"/>
      <w:marTop w:val="0"/>
      <w:marBottom w:val="0"/>
      <w:divBdr>
        <w:top w:val="none" w:sz="0" w:space="0" w:color="auto"/>
        <w:left w:val="none" w:sz="0" w:space="0" w:color="auto"/>
        <w:bottom w:val="none" w:sz="0" w:space="0" w:color="auto"/>
        <w:right w:val="none" w:sz="0" w:space="0" w:color="auto"/>
      </w:divBdr>
    </w:div>
    <w:div w:id="263807683">
      <w:marLeft w:val="0"/>
      <w:marRight w:val="0"/>
      <w:marTop w:val="0"/>
      <w:marBottom w:val="0"/>
      <w:divBdr>
        <w:top w:val="none" w:sz="0" w:space="0" w:color="auto"/>
        <w:left w:val="none" w:sz="0" w:space="0" w:color="auto"/>
        <w:bottom w:val="none" w:sz="0" w:space="0" w:color="auto"/>
        <w:right w:val="none" w:sz="0" w:space="0" w:color="auto"/>
      </w:divBdr>
      <w:divsChild>
        <w:div w:id="263807689">
          <w:marLeft w:val="0"/>
          <w:marRight w:val="0"/>
          <w:marTop w:val="0"/>
          <w:marBottom w:val="0"/>
          <w:divBdr>
            <w:top w:val="none" w:sz="0" w:space="0" w:color="auto"/>
            <w:left w:val="none" w:sz="0" w:space="0" w:color="auto"/>
            <w:bottom w:val="none" w:sz="0" w:space="0" w:color="auto"/>
            <w:right w:val="none" w:sz="0" w:space="0" w:color="auto"/>
          </w:divBdr>
        </w:div>
        <w:div w:id="263807702">
          <w:marLeft w:val="0"/>
          <w:marRight w:val="0"/>
          <w:marTop w:val="0"/>
          <w:marBottom w:val="0"/>
          <w:divBdr>
            <w:top w:val="none" w:sz="0" w:space="0" w:color="auto"/>
            <w:left w:val="none" w:sz="0" w:space="0" w:color="auto"/>
            <w:bottom w:val="none" w:sz="0" w:space="0" w:color="auto"/>
            <w:right w:val="none" w:sz="0" w:space="0" w:color="auto"/>
          </w:divBdr>
        </w:div>
        <w:div w:id="263807741">
          <w:marLeft w:val="0"/>
          <w:marRight w:val="0"/>
          <w:marTop w:val="0"/>
          <w:marBottom w:val="0"/>
          <w:divBdr>
            <w:top w:val="none" w:sz="0" w:space="0" w:color="auto"/>
            <w:left w:val="none" w:sz="0" w:space="0" w:color="auto"/>
            <w:bottom w:val="none" w:sz="0" w:space="0" w:color="auto"/>
            <w:right w:val="none" w:sz="0" w:space="0" w:color="auto"/>
          </w:divBdr>
          <w:divsChild>
            <w:div w:id="263807727">
              <w:marLeft w:val="96"/>
              <w:marRight w:val="0"/>
              <w:marTop w:val="0"/>
              <w:marBottom w:val="0"/>
              <w:divBdr>
                <w:top w:val="none" w:sz="0" w:space="0" w:color="auto"/>
                <w:left w:val="single" w:sz="6" w:space="6" w:color="CCCCCC"/>
                <w:bottom w:val="none" w:sz="0" w:space="0" w:color="auto"/>
                <w:right w:val="none" w:sz="0" w:space="0" w:color="auto"/>
              </w:divBdr>
            </w:div>
          </w:divsChild>
        </w:div>
        <w:div w:id="263807742">
          <w:marLeft w:val="0"/>
          <w:marRight w:val="0"/>
          <w:marTop w:val="0"/>
          <w:marBottom w:val="0"/>
          <w:divBdr>
            <w:top w:val="none" w:sz="0" w:space="0" w:color="auto"/>
            <w:left w:val="none" w:sz="0" w:space="0" w:color="auto"/>
            <w:bottom w:val="none" w:sz="0" w:space="0" w:color="auto"/>
            <w:right w:val="none" w:sz="0" w:space="0" w:color="auto"/>
          </w:divBdr>
          <w:divsChild>
            <w:div w:id="263807697">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 w:id="263807685">
      <w:marLeft w:val="0"/>
      <w:marRight w:val="0"/>
      <w:marTop w:val="0"/>
      <w:marBottom w:val="0"/>
      <w:divBdr>
        <w:top w:val="none" w:sz="0" w:space="0" w:color="auto"/>
        <w:left w:val="none" w:sz="0" w:space="0" w:color="auto"/>
        <w:bottom w:val="none" w:sz="0" w:space="0" w:color="auto"/>
        <w:right w:val="none" w:sz="0" w:space="0" w:color="auto"/>
      </w:divBdr>
      <w:divsChild>
        <w:div w:id="263807733">
          <w:marLeft w:val="0"/>
          <w:marRight w:val="0"/>
          <w:marTop w:val="0"/>
          <w:marBottom w:val="0"/>
          <w:divBdr>
            <w:top w:val="none" w:sz="0" w:space="0" w:color="auto"/>
            <w:left w:val="none" w:sz="0" w:space="0" w:color="auto"/>
            <w:bottom w:val="none" w:sz="0" w:space="0" w:color="auto"/>
            <w:right w:val="none" w:sz="0" w:space="0" w:color="auto"/>
          </w:divBdr>
          <w:divsChild>
            <w:div w:id="26380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807691">
      <w:marLeft w:val="0"/>
      <w:marRight w:val="0"/>
      <w:marTop w:val="0"/>
      <w:marBottom w:val="0"/>
      <w:divBdr>
        <w:top w:val="none" w:sz="0" w:space="0" w:color="auto"/>
        <w:left w:val="none" w:sz="0" w:space="0" w:color="auto"/>
        <w:bottom w:val="none" w:sz="0" w:space="0" w:color="auto"/>
        <w:right w:val="none" w:sz="0" w:space="0" w:color="auto"/>
      </w:divBdr>
    </w:div>
    <w:div w:id="263807700">
      <w:marLeft w:val="0"/>
      <w:marRight w:val="0"/>
      <w:marTop w:val="0"/>
      <w:marBottom w:val="0"/>
      <w:divBdr>
        <w:top w:val="none" w:sz="0" w:space="0" w:color="auto"/>
        <w:left w:val="none" w:sz="0" w:space="0" w:color="auto"/>
        <w:bottom w:val="none" w:sz="0" w:space="0" w:color="auto"/>
        <w:right w:val="none" w:sz="0" w:space="0" w:color="auto"/>
      </w:divBdr>
      <w:divsChild>
        <w:div w:id="263807680">
          <w:marLeft w:val="0"/>
          <w:marRight w:val="0"/>
          <w:marTop w:val="0"/>
          <w:marBottom w:val="0"/>
          <w:divBdr>
            <w:top w:val="none" w:sz="0" w:space="0" w:color="auto"/>
            <w:left w:val="none" w:sz="0" w:space="0" w:color="auto"/>
            <w:bottom w:val="none" w:sz="0" w:space="0" w:color="auto"/>
            <w:right w:val="none" w:sz="0" w:space="0" w:color="auto"/>
          </w:divBdr>
          <w:divsChild>
            <w:div w:id="263807734">
              <w:marLeft w:val="0"/>
              <w:marRight w:val="0"/>
              <w:marTop w:val="0"/>
              <w:marBottom w:val="0"/>
              <w:divBdr>
                <w:top w:val="none" w:sz="0" w:space="0" w:color="auto"/>
                <w:left w:val="none" w:sz="0" w:space="0" w:color="auto"/>
                <w:bottom w:val="none" w:sz="0" w:space="0" w:color="auto"/>
                <w:right w:val="none" w:sz="0" w:space="0" w:color="auto"/>
              </w:divBdr>
            </w:div>
          </w:divsChild>
        </w:div>
        <w:div w:id="263807698">
          <w:marLeft w:val="0"/>
          <w:marRight w:val="0"/>
          <w:marTop w:val="0"/>
          <w:marBottom w:val="0"/>
          <w:divBdr>
            <w:top w:val="none" w:sz="0" w:space="0" w:color="auto"/>
            <w:left w:val="none" w:sz="0" w:space="0" w:color="auto"/>
            <w:bottom w:val="none" w:sz="0" w:space="0" w:color="auto"/>
            <w:right w:val="none" w:sz="0" w:space="0" w:color="auto"/>
          </w:divBdr>
        </w:div>
      </w:divsChild>
    </w:div>
    <w:div w:id="263807701">
      <w:marLeft w:val="0"/>
      <w:marRight w:val="0"/>
      <w:marTop w:val="0"/>
      <w:marBottom w:val="0"/>
      <w:divBdr>
        <w:top w:val="none" w:sz="0" w:space="0" w:color="auto"/>
        <w:left w:val="none" w:sz="0" w:space="0" w:color="auto"/>
        <w:bottom w:val="none" w:sz="0" w:space="0" w:color="auto"/>
        <w:right w:val="none" w:sz="0" w:space="0" w:color="auto"/>
      </w:divBdr>
    </w:div>
    <w:div w:id="263807706">
      <w:marLeft w:val="0"/>
      <w:marRight w:val="0"/>
      <w:marTop w:val="0"/>
      <w:marBottom w:val="0"/>
      <w:divBdr>
        <w:top w:val="none" w:sz="0" w:space="0" w:color="auto"/>
        <w:left w:val="none" w:sz="0" w:space="0" w:color="auto"/>
        <w:bottom w:val="none" w:sz="0" w:space="0" w:color="auto"/>
        <w:right w:val="none" w:sz="0" w:space="0" w:color="auto"/>
      </w:divBdr>
      <w:divsChild>
        <w:div w:id="263807684">
          <w:marLeft w:val="0"/>
          <w:marRight w:val="0"/>
          <w:marTop w:val="0"/>
          <w:marBottom w:val="0"/>
          <w:divBdr>
            <w:top w:val="none" w:sz="0" w:space="0" w:color="auto"/>
            <w:left w:val="none" w:sz="0" w:space="0" w:color="auto"/>
            <w:bottom w:val="none" w:sz="0" w:space="0" w:color="auto"/>
            <w:right w:val="none" w:sz="0" w:space="0" w:color="auto"/>
          </w:divBdr>
          <w:divsChild>
            <w:div w:id="263807682">
              <w:marLeft w:val="0"/>
              <w:marRight w:val="0"/>
              <w:marTop w:val="0"/>
              <w:marBottom w:val="0"/>
              <w:divBdr>
                <w:top w:val="none" w:sz="0" w:space="0" w:color="auto"/>
                <w:left w:val="none" w:sz="0" w:space="0" w:color="auto"/>
                <w:bottom w:val="none" w:sz="0" w:space="0" w:color="auto"/>
                <w:right w:val="none" w:sz="0" w:space="0" w:color="auto"/>
              </w:divBdr>
            </w:div>
            <w:div w:id="263807690">
              <w:marLeft w:val="0"/>
              <w:marRight w:val="0"/>
              <w:marTop w:val="0"/>
              <w:marBottom w:val="0"/>
              <w:divBdr>
                <w:top w:val="none" w:sz="0" w:space="0" w:color="auto"/>
                <w:left w:val="none" w:sz="0" w:space="0" w:color="auto"/>
                <w:bottom w:val="none" w:sz="0" w:space="0" w:color="auto"/>
                <w:right w:val="none" w:sz="0" w:space="0" w:color="auto"/>
              </w:divBdr>
            </w:div>
            <w:div w:id="263807693">
              <w:marLeft w:val="0"/>
              <w:marRight w:val="0"/>
              <w:marTop w:val="0"/>
              <w:marBottom w:val="0"/>
              <w:divBdr>
                <w:top w:val="none" w:sz="0" w:space="0" w:color="auto"/>
                <w:left w:val="none" w:sz="0" w:space="0" w:color="auto"/>
                <w:bottom w:val="none" w:sz="0" w:space="0" w:color="auto"/>
                <w:right w:val="none" w:sz="0" w:space="0" w:color="auto"/>
              </w:divBdr>
            </w:div>
            <w:div w:id="263807696">
              <w:marLeft w:val="0"/>
              <w:marRight w:val="0"/>
              <w:marTop w:val="0"/>
              <w:marBottom w:val="0"/>
              <w:divBdr>
                <w:top w:val="none" w:sz="0" w:space="0" w:color="auto"/>
                <w:left w:val="none" w:sz="0" w:space="0" w:color="auto"/>
                <w:bottom w:val="none" w:sz="0" w:space="0" w:color="auto"/>
                <w:right w:val="none" w:sz="0" w:space="0" w:color="auto"/>
              </w:divBdr>
            </w:div>
            <w:div w:id="263807716">
              <w:marLeft w:val="0"/>
              <w:marRight w:val="0"/>
              <w:marTop w:val="0"/>
              <w:marBottom w:val="0"/>
              <w:divBdr>
                <w:top w:val="none" w:sz="0" w:space="0" w:color="auto"/>
                <w:left w:val="none" w:sz="0" w:space="0" w:color="auto"/>
                <w:bottom w:val="none" w:sz="0" w:space="0" w:color="auto"/>
                <w:right w:val="none" w:sz="0" w:space="0" w:color="auto"/>
              </w:divBdr>
            </w:div>
            <w:div w:id="263807717">
              <w:marLeft w:val="0"/>
              <w:marRight w:val="0"/>
              <w:marTop w:val="0"/>
              <w:marBottom w:val="0"/>
              <w:divBdr>
                <w:top w:val="none" w:sz="0" w:space="0" w:color="auto"/>
                <w:left w:val="none" w:sz="0" w:space="0" w:color="auto"/>
                <w:bottom w:val="none" w:sz="0" w:space="0" w:color="auto"/>
                <w:right w:val="none" w:sz="0" w:space="0" w:color="auto"/>
              </w:divBdr>
            </w:div>
            <w:div w:id="263807740">
              <w:marLeft w:val="0"/>
              <w:marRight w:val="0"/>
              <w:marTop w:val="0"/>
              <w:marBottom w:val="0"/>
              <w:divBdr>
                <w:top w:val="none" w:sz="0" w:space="0" w:color="auto"/>
                <w:left w:val="none" w:sz="0" w:space="0" w:color="auto"/>
                <w:bottom w:val="none" w:sz="0" w:space="0" w:color="auto"/>
                <w:right w:val="none" w:sz="0" w:space="0" w:color="auto"/>
              </w:divBdr>
            </w:div>
            <w:div w:id="263807750">
              <w:marLeft w:val="0"/>
              <w:marRight w:val="0"/>
              <w:marTop w:val="0"/>
              <w:marBottom w:val="0"/>
              <w:divBdr>
                <w:top w:val="none" w:sz="0" w:space="0" w:color="auto"/>
                <w:left w:val="none" w:sz="0" w:space="0" w:color="auto"/>
                <w:bottom w:val="none" w:sz="0" w:space="0" w:color="auto"/>
                <w:right w:val="none" w:sz="0" w:space="0" w:color="auto"/>
              </w:divBdr>
            </w:div>
            <w:div w:id="263807763">
              <w:marLeft w:val="0"/>
              <w:marRight w:val="0"/>
              <w:marTop w:val="0"/>
              <w:marBottom w:val="0"/>
              <w:divBdr>
                <w:top w:val="none" w:sz="0" w:space="0" w:color="auto"/>
                <w:left w:val="none" w:sz="0" w:space="0" w:color="auto"/>
                <w:bottom w:val="none" w:sz="0" w:space="0" w:color="auto"/>
                <w:right w:val="none" w:sz="0" w:space="0" w:color="auto"/>
              </w:divBdr>
            </w:div>
            <w:div w:id="26380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807711">
      <w:marLeft w:val="0"/>
      <w:marRight w:val="0"/>
      <w:marTop w:val="0"/>
      <w:marBottom w:val="0"/>
      <w:divBdr>
        <w:top w:val="none" w:sz="0" w:space="0" w:color="auto"/>
        <w:left w:val="none" w:sz="0" w:space="0" w:color="auto"/>
        <w:bottom w:val="none" w:sz="0" w:space="0" w:color="auto"/>
        <w:right w:val="none" w:sz="0" w:space="0" w:color="auto"/>
      </w:divBdr>
      <w:divsChild>
        <w:div w:id="263807756">
          <w:marLeft w:val="0"/>
          <w:marRight w:val="0"/>
          <w:marTop w:val="0"/>
          <w:marBottom w:val="0"/>
          <w:divBdr>
            <w:top w:val="none" w:sz="0" w:space="0" w:color="auto"/>
            <w:left w:val="none" w:sz="0" w:space="0" w:color="auto"/>
            <w:bottom w:val="none" w:sz="0" w:space="0" w:color="auto"/>
            <w:right w:val="none" w:sz="0" w:space="0" w:color="auto"/>
          </w:divBdr>
          <w:divsChild>
            <w:div w:id="263807667">
              <w:marLeft w:val="0"/>
              <w:marRight w:val="0"/>
              <w:marTop w:val="0"/>
              <w:marBottom w:val="0"/>
              <w:divBdr>
                <w:top w:val="none" w:sz="0" w:space="0" w:color="auto"/>
                <w:left w:val="none" w:sz="0" w:space="0" w:color="auto"/>
                <w:bottom w:val="none" w:sz="0" w:space="0" w:color="auto"/>
                <w:right w:val="none" w:sz="0" w:space="0" w:color="auto"/>
              </w:divBdr>
            </w:div>
            <w:div w:id="263807668">
              <w:marLeft w:val="0"/>
              <w:marRight w:val="0"/>
              <w:marTop w:val="0"/>
              <w:marBottom w:val="0"/>
              <w:divBdr>
                <w:top w:val="none" w:sz="0" w:space="0" w:color="auto"/>
                <w:left w:val="none" w:sz="0" w:space="0" w:color="auto"/>
                <w:bottom w:val="none" w:sz="0" w:space="0" w:color="auto"/>
                <w:right w:val="none" w:sz="0" w:space="0" w:color="auto"/>
              </w:divBdr>
            </w:div>
            <w:div w:id="263807695">
              <w:marLeft w:val="0"/>
              <w:marRight w:val="0"/>
              <w:marTop w:val="0"/>
              <w:marBottom w:val="0"/>
              <w:divBdr>
                <w:top w:val="none" w:sz="0" w:space="0" w:color="auto"/>
                <w:left w:val="none" w:sz="0" w:space="0" w:color="auto"/>
                <w:bottom w:val="none" w:sz="0" w:space="0" w:color="auto"/>
                <w:right w:val="none" w:sz="0" w:space="0" w:color="auto"/>
              </w:divBdr>
            </w:div>
            <w:div w:id="263807699">
              <w:marLeft w:val="0"/>
              <w:marRight w:val="0"/>
              <w:marTop w:val="0"/>
              <w:marBottom w:val="0"/>
              <w:divBdr>
                <w:top w:val="none" w:sz="0" w:space="0" w:color="auto"/>
                <w:left w:val="none" w:sz="0" w:space="0" w:color="auto"/>
                <w:bottom w:val="none" w:sz="0" w:space="0" w:color="auto"/>
                <w:right w:val="none" w:sz="0" w:space="0" w:color="auto"/>
              </w:divBdr>
            </w:div>
            <w:div w:id="263807708">
              <w:marLeft w:val="0"/>
              <w:marRight w:val="0"/>
              <w:marTop w:val="0"/>
              <w:marBottom w:val="0"/>
              <w:divBdr>
                <w:top w:val="none" w:sz="0" w:space="0" w:color="auto"/>
                <w:left w:val="none" w:sz="0" w:space="0" w:color="auto"/>
                <w:bottom w:val="none" w:sz="0" w:space="0" w:color="auto"/>
                <w:right w:val="none" w:sz="0" w:space="0" w:color="auto"/>
              </w:divBdr>
            </w:div>
            <w:div w:id="263807710">
              <w:marLeft w:val="0"/>
              <w:marRight w:val="0"/>
              <w:marTop w:val="0"/>
              <w:marBottom w:val="0"/>
              <w:divBdr>
                <w:top w:val="none" w:sz="0" w:space="0" w:color="auto"/>
                <w:left w:val="none" w:sz="0" w:space="0" w:color="auto"/>
                <w:bottom w:val="none" w:sz="0" w:space="0" w:color="auto"/>
                <w:right w:val="none" w:sz="0" w:space="0" w:color="auto"/>
              </w:divBdr>
            </w:div>
            <w:div w:id="263807713">
              <w:marLeft w:val="0"/>
              <w:marRight w:val="0"/>
              <w:marTop w:val="0"/>
              <w:marBottom w:val="0"/>
              <w:divBdr>
                <w:top w:val="none" w:sz="0" w:space="0" w:color="auto"/>
                <w:left w:val="none" w:sz="0" w:space="0" w:color="auto"/>
                <w:bottom w:val="none" w:sz="0" w:space="0" w:color="auto"/>
                <w:right w:val="none" w:sz="0" w:space="0" w:color="auto"/>
              </w:divBdr>
            </w:div>
            <w:div w:id="263807723">
              <w:marLeft w:val="0"/>
              <w:marRight w:val="0"/>
              <w:marTop w:val="0"/>
              <w:marBottom w:val="0"/>
              <w:divBdr>
                <w:top w:val="none" w:sz="0" w:space="0" w:color="auto"/>
                <w:left w:val="none" w:sz="0" w:space="0" w:color="auto"/>
                <w:bottom w:val="none" w:sz="0" w:space="0" w:color="auto"/>
                <w:right w:val="none" w:sz="0" w:space="0" w:color="auto"/>
              </w:divBdr>
            </w:div>
            <w:div w:id="263807730">
              <w:marLeft w:val="0"/>
              <w:marRight w:val="0"/>
              <w:marTop w:val="0"/>
              <w:marBottom w:val="0"/>
              <w:divBdr>
                <w:top w:val="none" w:sz="0" w:space="0" w:color="auto"/>
                <w:left w:val="none" w:sz="0" w:space="0" w:color="auto"/>
                <w:bottom w:val="none" w:sz="0" w:space="0" w:color="auto"/>
                <w:right w:val="none" w:sz="0" w:space="0" w:color="auto"/>
              </w:divBdr>
            </w:div>
            <w:div w:id="263807747">
              <w:marLeft w:val="0"/>
              <w:marRight w:val="0"/>
              <w:marTop w:val="0"/>
              <w:marBottom w:val="0"/>
              <w:divBdr>
                <w:top w:val="none" w:sz="0" w:space="0" w:color="auto"/>
                <w:left w:val="none" w:sz="0" w:space="0" w:color="auto"/>
                <w:bottom w:val="none" w:sz="0" w:space="0" w:color="auto"/>
                <w:right w:val="none" w:sz="0" w:space="0" w:color="auto"/>
              </w:divBdr>
            </w:div>
            <w:div w:id="263807748">
              <w:marLeft w:val="0"/>
              <w:marRight w:val="0"/>
              <w:marTop w:val="0"/>
              <w:marBottom w:val="0"/>
              <w:divBdr>
                <w:top w:val="none" w:sz="0" w:space="0" w:color="auto"/>
                <w:left w:val="none" w:sz="0" w:space="0" w:color="auto"/>
                <w:bottom w:val="none" w:sz="0" w:space="0" w:color="auto"/>
                <w:right w:val="none" w:sz="0" w:space="0" w:color="auto"/>
              </w:divBdr>
            </w:div>
            <w:div w:id="263807758">
              <w:marLeft w:val="0"/>
              <w:marRight w:val="0"/>
              <w:marTop w:val="0"/>
              <w:marBottom w:val="0"/>
              <w:divBdr>
                <w:top w:val="none" w:sz="0" w:space="0" w:color="auto"/>
                <w:left w:val="none" w:sz="0" w:space="0" w:color="auto"/>
                <w:bottom w:val="none" w:sz="0" w:space="0" w:color="auto"/>
                <w:right w:val="none" w:sz="0" w:space="0" w:color="auto"/>
              </w:divBdr>
            </w:div>
            <w:div w:id="263807759">
              <w:marLeft w:val="0"/>
              <w:marRight w:val="0"/>
              <w:marTop w:val="0"/>
              <w:marBottom w:val="0"/>
              <w:divBdr>
                <w:top w:val="none" w:sz="0" w:space="0" w:color="auto"/>
                <w:left w:val="none" w:sz="0" w:space="0" w:color="auto"/>
                <w:bottom w:val="none" w:sz="0" w:space="0" w:color="auto"/>
                <w:right w:val="none" w:sz="0" w:space="0" w:color="auto"/>
              </w:divBdr>
            </w:div>
            <w:div w:id="263807766">
              <w:marLeft w:val="0"/>
              <w:marRight w:val="0"/>
              <w:marTop w:val="0"/>
              <w:marBottom w:val="0"/>
              <w:divBdr>
                <w:top w:val="none" w:sz="0" w:space="0" w:color="auto"/>
                <w:left w:val="none" w:sz="0" w:space="0" w:color="auto"/>
                <w:bottom w:val="none" w:sz="0" w:space="0" w:color="auto"/>
                <w:right w:val="none" w:sz="0" w:space="0" w:color="auto"/>
              </w:divBdr>
            </w:div>
            <w:div w:id="2638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807720">
      <w:marLeft w:val="0"/>
      <w:marRight w:val="0"/>
      <w:marTop w:val="0"/>
      <w:marBottom w:val="0"/>
      <w:divBdr>
        <w:top w:val="none" w:sz="0" w:space="0" w:color="auto"/>
        <w:left w:val="none" w:sz="0" w:space="0" w:color="auto"/>
        <w:bottom w:val="none" w:sz="0" w:space="0" w:color="auto"/>
        <w:right w:val="none" w:sz="0" w:space="0" w:color="auto"/>
      </w:divBdr>
      <w:divsChild>
        <w:div w:id="263807744">
          <w:marLeft w:val="0"/>
          <w:marRight w:val="0"/>
          <w:marTop w:val="0"/>
          <w:marBottom w:val="0"/>
          <w:divBdr>
            <w:top w:val="none" w:sz="0" w:space="0" w:color="auto"/>
            <w:left w:val="none" w:sz="0" w:space="0" w:color="auto"/>
            <w:bottom w:val="none" w:sz="0" w:space="0" w:color="auto"/>
            <w:right w:val="none" w:sz="0" w:space="0" w:color="auto"/>
          </w:divBdr>
          <w:divsChild>
            <w:div w:id="263807705">
              <w:marLeft w:val="0"/>
              <w:marRight w:val="0"/>
              <w:marTop w:val="0"/>
              <w:marBottom w:val="0"/>
              <w:divBdr>
                <w:top w:val="none" w:sz="0" w:space="0" w:color="auto"/>
                <w:left w:val="none" w:sz="0" w:space="0" w:color="auto"/>
                <w:bottom w:val="none" w:sz="0" w:space="0" w:color="auto"/>
                <w:right w:val="none" w:sz="0" w:space="0" w:color="auto"/>
              </w:divBdr>
            </w:div>
          </w:divsChild>
        </w:div>
        <w:div w:id="263807757">
          <w:marLeft w:val="0"/>
          <w:marRight w:val="0"/>
          <w:marTop w:val="0"/>
          <w:marBottom w:val="0"/>
          <w:divBdr>
            <w:top w:val="none" w:sz="0" w:space="0" w:color="auto"/>
            <w:left w:val="none" w:sz="0" w:space="0" w:color="auto"/>
            <w:bottom w:val="none" w:sz="0" w:space="0" w:color="auto"/>
            <w:right w:val="none" w:sz="0" w:space="0" w:color="auto"/>
          </w:divBdr>
        </w:div>
      </w:divsChild>
    </w:div>
    <w:div w:id="263807725">
      <w:marLeft w:val="0"/>
      <w:marRight w:val="0"/>
      <w:marTop w:val="0"/>
      <w:marBottom w:val="0"/>
      <w:divBdr>
        <w:top w:val="none" w:sz="0" w:space="0" w:color="auto"/>
        <w:left w:val="none" w:sz="0" w:space="0" w:color="auto"/>
        <w:bottom w:val="none" w:sz="0" w:space="0" w:color="auto"/>
        <w:right w:val="none" w:sz="0" w:space="0" w:color="auto"/>
      </w:divBdr>
      <w:divsChild>
        <w:div w:id="263807751">
          <w:marLeft w:val="0"/>
          <w:marRight w:val="0"/>
          <w:marTop w:val="0"/>
          <w:marBottom w:val="0"/>
          <w:divBdr>
            <w:top w:val="none" w:sz="0" w:space="0" w:color="auto"/>
            <w:left w:val="none" w:sz="0" w:space="0" w:color="auto"/>
            <w:bottom w:val="none" w:sz="0" w:space="0" w:color="auto"/>
            <w:right w:val="none" w:sz="0" w:space="0" w:color="auto"/>
          </w:divBdr>
        </w:div>
      </w:divsChild>
    </w:div>
    <w:div w:id="263807726">
      <w:marLeft w:val="0"/>
      <w:marRight w:val="0"/>
      <w:marTop w:val="0"/>
      <w:marBottom w:val="0"/>
      <w:divBdr>
        <w:top w:val="none" w:sz="0" w:space="0" w:color="auto"/>
        <w:left w:val="none" w:sz="0" w:space="0" w:color="auto"/>
        <w:bottom w:val="none" w:sz="0" w:space="0" w:color="auto"/>
        <w:right w:val="none" w:sz="0" w:space="0" w:color="auto"/>
      </w:divBdr>
      <w:divsChild>
        <w:div w:id="263807692">
          <w:marLeft w:val="0"/>
          <w:marRight w:val="0"/>
          <w:marTop w:val="0"/>
          <w:marBottom w:val="0"/>
          <w:divBdr>
            <w:top w:val="none" w:sz="0" w:space="0" w:color="auto"/>
            <w:left w:val="none" w:sz="0" w:space="0" w:color="auto"/>
            <w:bottom w:val="none" w:sz="0" w:space="0" w:color="auto"/>
            <w:right w:val="none" w:sz="0" w:space="0" w:color="auto"/>
          </w:divBdr>
        </w:div>
        <w:div w:id="263807764">
          <w:marLeft w:val="0"/>
          <w:marRight w:val="0"/>
          <w:marTop w:val="0"/>
          <w:marBottom w:val="0"/>
          <w:divBdr>
            <w:top w:val="none" w:sz="0" w:space="0" w:color="auto"/>
            <w:left w:val="none" w:sz="0" w:space="0" w:color="auto"/>
            <w:bottom w:val="none" w:sz="0" w:space="0" w:color="auto"/>
            <w:right w:val="none" w:sz="0" w:space="0" w:color="auto"/>
          </w:divBdr>
          <w:divsChild>
            <w:div w:id="26380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807729">
      <w:marLeft w:val="0"/>
      <w:marRight w:val="0"/>
      <w:marTop w:val="0"/>
      <w:marBottom w:val="0"/>
      <w:divBdr>
        <w:top w:val="none" w:sz="0" w:space="0" w:color="auto"/>
        <w:left w:val="none" w:sz="0" w:space="0" w:color="auto"/>
        <w:bottom w:val="none" w:sz="0" w:space="0" w:color="auto"/>
        <w:right w:val="none" w:sz="0" w:space="0" w:color="auto"/>
      </w:divBdr>
      <w:divsChild>
        <w:div w:id="263807703">
          <w:marLeft w:val="720"/>
          <w:marRight w:val="720"/>
          <w:marTop w:val="100"/>
          <w:marBottom w:val="100"/>
          <w:divBdr>
            <w:top w:val="none" w:sz="0" w:space="0" w:color="auto"/>
            <w:left w:val="none" w:sz="0" w:space="0" w:color="auto"/>
            <w:bottom w:val="none" w:sz="0" w:space="0" w:color="auto"/>
            <w:right w:val="none" w:sz="0" w:space="0" w:color="auto"/>
          </w:divBdr>
          <w:divsChild>
            <w:div w:id="263807746">
              <w:marLeft w:val="0"/>
              <w:marRight w:val="0"/>
              <w:marTop w:val="0"/>
              <w:marBottom w:val="0"/>
              <w:divBdr>
                <w:top w:val="none" w:sz="0" w:space="0" w:color="auto"/>
                <w:left w:val="none" w:sz="0" w:space="0" w:color="auto"/>
                <w:bottom w:val="none" w:sz="0" w:space="0" w:color="auto"/>
                <w:right w:val="none" w:sz="0" w:space="0" w:color="auto"/>
              </w:divBdr>
              <w:divsChild>
                <w:div w:id="263807666">
                  <w:marLeft w:val="0"/>
                  <w:marRight w:val="0"/>
                  <w:marTop w:val="0"/>
                  <w:marBottom w:val="0"/>
                  <w:divBdr>
                    <w:top w:val="none" w:sz="0" w:space="0" w:color="auto"/>
                    <w:left w:val="none" w:sz="0" w:space="0" w:color="auto"/>
                    <w:bottom w:val="none" w:sz="0" w:space="0" w:color="auto"/>
                    <w:right w:val="none" w:sz="0" w:space="0" w:color="auto"/>
                  </w:divBdr>
                  <w:divsChild>
                    <w:div w:id="263807664">
                      <w:marLeft w:val="0"/>
                      <w:marRight w:val="0"/>
                      <w:marTop w:val="0"/>
                      <w:marBottom w:val="0"/>
                      <w:divBdr>
                        <w:top w:val="none" w:sz="0" w:space="0" w:color="auto"/>
                        <w:left w:val="none" w:sz="0" w:space="0" w:color="auto"/>
                        <w:bottom w:val="none" w:sz="0" w:space="0" w:color="auto"/>
                        <w:right w:val="none" w:sz="0" w:space="0" w:color="auto"/>
                      </w:divBdr>
                    </w:div>
                    <w:div w:id="263807681">
                      <w:marLeft w:val="0"/>
                      <w:marRight w:val="0"/>
                      <w:marTop w:val="0"/>
                      <w:marBottom w:val="0"/>
                      <w:divBdr>
                        <w:top w:val="none" w:sz="0" w:space="0" w:color="auto"/>
                        <w:left w:val="none" w:sz="0" w:space="0" w:color="auto"/>
                        <w:bottom w:val="none" w:sz="0" w:space="0" w:color="auto"/>
                        <w:right w:val="none" w:sz="0" w:space="0" w:color="auto"/>
                      </w:divBdr>
                    </w:div>
                    <w:div w:id="263807688">
                      <w:marLeft w:val="0"/>
                      <w:marRight w:val="0"/>
                      <w:marTop w:val="0"/>
                      <w:marBottom w:val="0"/>
                      <w:divBdr>
                        <w:top w:val="none" w:sz="0" w:space="0" w:color="auto"/>
                        <w:left w:val="none" w:sz="0" w:space="0" w:color="auto"/>
                        <w:bottom w:val="none" w:sz="0" w:space="0" w:color="auto"/>
                        <w:right w:val="none" w:sz="0" w:space="0" w:color="auto"/>
                      </w:divBdr>
                    </w:div>
                    <w:div w:id="263807714">
                      <w:marLeft w:val="0"/>
                      <w:marRight w:val="0"/>
                      <w:marTop w:val="0"/>
                      <w:marBottom w:val="0"/>
                      <w:divBdr>
                        <w:top w:val="none" w:sz="0" w:space="0" w:color="auto"/>
                        <w:left w:val="none" w:sz="0" w:space="0" w:color="auto"/>
                        <w:bottom w:val="none" w:sz="0" w:space="0" w:color="auto"/>
                        <w:right w:val="none" w:sz="0" w:space="0" w:color="auto"/>
                      </w:divBdr>
                    </w:div>
                    <w:div w:id="263807715">
                      <w:marLeft w:val="0"/>
                      <w:marRight w:val="0"/>
                      <w:marTop w:val="0"/>
                      <w:marBottom w:val="0"/>
                      <w:divBdr>
                        <w:top w:val="none" w:sz="0" w:space="0" w:color="auto"/>
                        <w:left w:val="none" w:sz="0" w:space="0" w:color="auto"/>
                        <w:bottom w:val="none" w:sz="0" w:space="0" w:color="auto"/>
                        <w:right w:val="none" w:sz="0" w:space="0" w:color="auto"/>
                      </w:divBdr>
                    </w:div>
                    <w:div w:id="263807718">
                      <w:marLeft w:val="0"/>
                      <w:marRight w:val="0"/>
                      <w:marTop w:val="0"/>
                      <w:marBottom w:val="0"/>
                      <w:divBdr>
                        <w:top w:val="none" w:sz="0" w:space="0" w:color="auto"/>
                        <w:left w:val="none" w:sz="0" w:space="0" w:color="auto"/>
                        <w:bottom w:val="none" w:sz="0" w:space="0" w:color="auto"/>
                        <w:right w:val="none" w:sz="0" w:space="0" w:color="auto"/>
                      </w:divBdr>
                    </w:div>
                    <w:div w:id="263807722">
                      <w:marLeft w:val="0"/>
                      <w:marRight w:val="0"/>
                      <w:marTop w:val="0"/>
                      <w:marBottom w:val="0"/>
                      <w:divBdr>
                        <w:top w:val="none" w:sz="0" w:space="0" w:color="auto"/>
                        <w:left w:val="none" w:sz="0" w:space="0" w:color="auto"/>
                        <w:bottom w:val="none" w:sz="0" w:space="0" w:color="auto"/>
                        <w:right w:val="none" w:sz="0" w:space="0" w:color="auto"/>
                      </w:divBdr>
                    </w:div>
                    <w:div w:id="263807743">
                      <w:marLeft w:val="0"/>
                      <w:marRight w:val="0"/>
                      <w:marTop w:val="0"/>
                      <w:marBottom w:val="0"/>
                      <w:divBdr>
                        <w:top w:val="none" w:sz="0" w:space="0" w:color="auto"/>
                        <w:left w:val="none" w:sz="0" w:space="0" w:color="auto"/>
                        <w:bottom w:val="none" w:sz="0" w:space="0" w:color="auto"/>
                        <w:right w:val="none" w:sz="0" w:space="0" w:color="auto"/>
                      </w:divBdr>
                    </w:div>
                    <w:div w:id="263807753">
                      <w:marLeft w:val="0"/>
                      <w:marRight w:val="0"/>
                      <w:marTop w:val="0"/>
                      <w:marBottom w:val="0"/>
                      <w:divBdr>
                        <w:top w:val="none" w:sz="0" w:space="0" w:color="auto"/>
                        <w:left w:val="none" w:sz="0" w:space="0" w:color="auto"/>
                        <w:bottom w:val="none" w:sz="0" w:space="0" w:color="auto"/>
                        <w:right w:val="none" w:sz="0" w:space="0" w:color="auto"/>
                      </w:divBdr>
                      <w:divsChild>
                        <w:div w:id="263807694">
                          <w:marLeft w:val="0"/>
                          <w:marRight w:val="0"/>
                          <w:marTop w:val="0"/>
                          <w:marBottom w:val="0"/>
                          <w:divBdr>
                            <w:top w:val="none" w:sz="0" w:space="0" w:color="auto"/>
                            <w:left w:val="none" w:sz="0" w:space="0" w:color="auto"/>
                            <w:bottom w:val="none" w:sz="0" w:space="0" w:color="auto"/>
                            <w:right w:val="none" w:sz="0" w:space="0" w:color="auto"/>
                          </w:divBdr>
                        </w:div>
                        <w:div w:id="263807719">
                          <w:marLeft w:val="0"/>
                          <w:marRight w:val="0"/>
                          <w:marTop w:val="0"/>
                          <w:marBottom w:val="0"/>
                          <w:divBdr>
                            <w:top w:val="none" w:sz="0" w:space="0" w:color="auto"/>
                            <w:left w:val="none" w:sz="0" w:space="0" w:color="auto"/>
                            <w:bottom w:val="none" w:sz="0" w:space="0" w:color="auto"/>
                            <w:right w:val="none" w:sz="0" w:space="0" w:color="auto"/>
                          </w:divBdr>
                        </w:div>
                        <w:div w:id="263807724">
                          <w:marLeft w:val="0"/>
                          <w:marRight w:val="0"/>
                          <w:marTop w:val="0"/>
                          <w:marBottom w:val="0"/>
                          <w:divBdr>
                            <w:top w:val="none" w:sz="0" w:space="0" w:color="auto"/>
                            <w:left w:val="none" w:sz="0" w:space="0" w:color="auto"/>
                            <w:bottom w:val="none" w:sz="0" w:space="0" w:color="auto"/>
                            <w:right w:val="none" w:sz="0" w:space="0" w:color="auto"/>
                          </w:divBdr>
                        </w:div>
                        <w:div w:id="263807735">
                          <w:marLeft w:val="0"/>
                          <w:marRight w:val="0"/>
                          <w:marTop w:val="0"/>
                          <w:marBottom w:val="0"/>
                          <w:divBdr>
                            <w:top w:val="none" w:sz="0" w:space="0" w:color="auto"/>
                            <w:left w:val="none" w:sz="0" w:space="0" w:color="auto"/>
                            <w:bottom w:val="none" w:sz="0" w:space="0" w:color="auto"/>
                            <w:right w:val="none" w:sz="0" w:space="0" w:color="auto"/>
                          </w:divBdr>
                        </w:div>
                        <w:div w:id="263807736">
                          <w:marLeft w:val="0"/>
                          <w:marRight w:val="0"/>
                          <w:marTop w:val="0"/>
                          <w:marBottom w:val="0"/>
                          <w:divBdr>
                            <w:top w:val="none" w:sz="0" w:space="0" w:color="auto"/>
                            <w:left w:val="none" w:sz="0" w:space="0" w:color="auto"/>
                            <w:bottom w:val="none" w:sz="0" w:space="0" w:color="auto"/>
                            <w:right w:val="none" w:sz="0" w:space="0" w:color="auto"/>
                          </w:divBdr>
                        </w:div>
                        <w:div w:id="263807749">
                          <w:marLeft w:val="0"/>
                          <w:marRight w:val="0"/>
                          <w:marTop w:val="0"/>
                          <w:marBottom w:val="0"/>
                          <w:divBdr>
                            <w:top w:val="none" w:sz="0" w:space="0" w:color="auto"/>
                            <w:left w:val="none" w:sz="0" w:space="0" w:color="auto"/>
                            <w:bottom w:val="none" w:sz="0" w:space="0" w:color="auto"/>
                            <w:right w:val="none" w:sz="0" w:space="0" w:color="auto"/>
                          </w:divBdr>
                        </w:div>
                      </w:divsChild>
                    </w:div>
                    <w:div w:id="26380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807737">
      <w:marLeft w:val="0"/>
      <w:marRight w:val="0"/>
      <w:marTop w:val="0"/>
      <w:marBottom w:val="0"/>
      <w:divBdr>
        <w:top w:val="none" w:sz="0" w:space="0" w:color="auto"/>
        <w:left w:val="none" w:sz="0" w:space="0" w:color="auto"/>
        <w:bottom w:val="none" w:sz="0" w:space="0" w:color="auto"/>
        <w:right w:val="none" w:sz="0" w:space="0" w:color="auto"/>
      </w:divBdr>
    </w:div>
    <w:div w:id="263807739">
      <w:marLeft w:val="0"/>
      <w:marRight w:val="0"/>
      <w:marTop w:val="0"/>
      <w:marBottom w:val="0"/>
      <w:divBdr>
        <w:top w:val="none" w:sz="0" w:space="0" w:color="auto"/>
        <w:left w:val="none" w:sz="0" w:space="0" w:color="auto"/>
        <w:bottom w:val="none" w:sz="0" w:space="0" w:color="auto"/>
        <w:right w:val="none" w:sz="0" w:space="0" w:color="auto"/>
      </w:divBdr>
      <w:divsChild>
        <w:div w:id="263807709">
          <w:marLeft w:val="0"/>
          <w:marRight w:val="0"/>
          <w:marTop w:val="0"/>
          <w:marBottom w:val="0"/>
          <w:divBdr>
            <w:top w:val="none" w:sz="0" w:space="0" w:color="auto"/>
            <w:left w:val="none" w:sz="0" w:space="0" w:color="auto"/>
            <w:bottom w:val="none" w:sz="0" w:space="0" w:color="auto"/>
            <w:right w:val="none" w:sz="0" w:space="0" w:color="auto"/>
          </w:divBdr>
          <w:divsChild>
            <w:div w:id="263807728">
              <w:marLeft w:val="0"/>
              <w:marRight w:val="0"/>
              <w:marTop w:val="0"/>
              <w:marBottom w:val="0"/>
              <w:divBdr>
                <w:top w:val="none" w:sz="0" w:space="0" w:color="auto"/>
                <w:left w:val="none" w:sz="0" w:space="0" w:color="auto"/>
                <w:bottom w:val="none" w:sz="0" w:space="0" w:color="auto"/>
                <w:right w:val="none" w:sz="0" w:space="0" w:color="auto"/>
              </w:divBdr>
            </w:div>
            <w:div w:id="263807752">
              <w:marLeft w:val="0"/>
              <w:marRight w:val="0"/>
              <w:marTop w:val="0"/>
              <w:marBottom w:val="0"/>
              <w:divBdr>
                <w:top w:val="none" w:sz="0" w:space="0" w:color="auto"/>
                <w:left w:val="none" w:sz="0" w:space="0" w:color="auto"/>
                <w:bottom w:val="none" w:sz="0" w:space="0" w:color="auto"/>
                <w:right w:val="none" w:sz="0" w:space="0" w:color="auto"/>
              </w:divBdr>
            </w:div>
          </w:divsChild>
        </w:div>
        <w:div w:id="263807772">
          <w:marLeft w:val="0"/>
          <w:marRight w:val="0"/>
          <w:marTop w:val="0"/>
          <w:marBottom w:val="0"/>
          <w:divBdr>
            <w:top w:val="none" w:sz="0" w:space="0" w:color="auto"/>
            <w:left w:val="none" w:sz="0" w:space="0" w:color="auto"/>
            <w:bottom w:val="none" w:sz="0" w:space="0" w:color="auto"/>
            <w:right w:val="none" w:sz="0" w:space="0" w:color="auto"/>
          </w:divBdr>
        </w:div>
      </w:divsChild>
    </w:div>
    <w:div w:id="263807745">
      <w:marLeft w:val="0"/>
      <w:marRight w:val="0"/>
      <w:marTop w:val="0"/>
      <w:marBottom w:val="0"/>
      <w:divBdr>
        <w:top w:val="none" w:sz="0" w:space="0" w:color="auto"/>
        <w:left w:val="none" w:sz="0" w:space="0" w:color="auto"/>
        <w:bottom w:val="none" w:sz="0" w:space="0" w:color="auto"/>
        <w:right w:val="none" w:sz="0" w:space="0" w:color="auto"/>
      </w:divBdr>
    </w:div>
    <w:div w:id="263807754">
      <w:marLeft w:val="0"/>
      <w:marRight w:val="0"/>
      <w:marTop w:val="0"/>
      <w:marBottom w:val="0"/>
      <w:divBdr>
        <w:top w:val="none" w:sz="0" w:space="0" w:color="auto"/>
        <w:left w:val="none" w:sz="0" w:space="0" w:color="auto"/>
        <w:bottom w:val="none" w:sz="0" w:space="0" w:color="auto"/>
        <w:right w:val="none" w:sz="0" w:space="0" w:color="auto"/>
      </w:divBdr>
      <w:divsChild>
        <w:div w:id="263807773">
          <w:marLeft w:val="0"/>
          <w:marRight w:val="0"/>
          <w:marTop w:val="0"/>
          <w:marBottom w:val="0"/>
          <w:divBdr>
            <w:top w:val="none" w:sz="0" w:space="0" w:color="auto"/>
            <w:left w:val="none" w:sz="0" w:space="0" w:color="auto"/>
            <w:bottom w:val="none" w:sz="0" w:space="0" w:color="auto"/>
            <w:right w:val="none" w:sz="0" w:space="0" w:color="auto"/>
          </w:divBdr>
          <w:divsChild>
            <w:div w:id="263807704">
              <w:marLeft w:val="0"/>
              <w:marRight w:val="0"/>
              <w:marTop w:val="0"/>
              <w:marBottom w:val="0"/>
              <w:divBdr>
                <w:top w:val="none" w:sz="0" w:space="0" w:color="auto"/>
                <w:left w:val="none" w:sz="0" w:space="0" w:color="auto"/>
                <w:bottom w:val="none" w:sz="0" w:space="0" w:color="auto"/>
                <w:right w:val="none" w:sz="0" w:space="0" w:color="auto"/>
              </w:divBdr>
              <w:divsChild>
                <w:div w:id="26380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807755">
      <w:marLeft w:val="0"/>
      <w:marRight w:val="0"/>
      <w:marTop w:val="0"/>
      <w:marBottom w:val="0"/>
      <w:divBdr>
        <w:top w:val="none" w:sz="0" w:space="0" w:color="auto"/>
        <w:left w:val="none" w:sz="0" w:space="0" w:color="auto"/>
        <w:bottom w:val="none" w:sz="0" w:space="0" w:color="auto"/>
        <w:right w:val="none" w:sz="0" w:space="0" w:color="auto"/>
      </w:divBdr>
    </w:div>
    <w:div w:id="263807760">
      <w:marLeft w:val="0"/>
      <w:marRight w:val="0"/>
      <w:marTop w:val="0"/>
      <w:marBottom w:val="0"/>
      <w:divBdr>
        <w:top w:val="none" w:sz="0" w:space="0" w:color="auto"/>
        <w:left w:val="none" w:sz="0" w:space="0" w:color="auto"/>
        <w:bottom w:val="none" w:sz="0" w:space="0" w:color="auto"/>
        <w:right w:val="none" w:sz="0" w:space="0" w:color="auto"/>
      </w:divBdr>
      <w:divsChild>
        <w:div w:id="263807665">
          <w:marLeft w:val="0"/>
          <w:marRight w:val="0"/>
          <w:marTop w:val="0"/>
          <w:marBottom w:val="0"/>
          <w:divBdr>
            <w:top w:val="none" w:sz="0" w:space="0" w:color="auto"/>
            <w:left w:val="none" w:sz="0" w:space="0" w:color="auto"/>
            <w:bottom w:val="none" w:sz="0" w:space="0" w:color="auto"/>
            <w:right w:val="none" w:sz="0" w:space="0" w:color="auto"/>
          </w:divBdr>
          <w:divsChild>
            <w:div w:id="263807670">
              <w:marLeft w:val="0"/>
              <w:marRight w:val="0"/>
              <w:marTop w:val="0"/>
              <w:marBottom w:val="0"/>
              <w:divBdr>
                <w:top w:val="none" w:sz="0" w:space="0" w:color="auto"/>
                <w:left w:val="none" w:sz="0" w:space="0" w:color="auto"/>
                <w:bottom w:val="none" w:sz="0" w:space="0" w:color="auto"/>
                <w:right w:val="none" w:sz="0" w:space="0" w:color="auto"/>
              </w:divBdr>
            </w:div>
            <w:div w:id="263807687">
              <w:marLeft w:val="0"/>
              <w:marRight w:val="0"/>
              <w:marTop w:val="0"/>
              <w:marBottom w:val="0"/>
              <w:divBdr>
                <w:top w:val="none" w:sz="0" w:space="0" w:color="auto"/>
                <w:left w:val="none" w:sz="0" w:space="0" w:color="auto"/>
                <w:bottom w:val="none" w:sz="0" w:space="0" w:color="auto"/>
                <w:right w:val="none" w:sz="0" w:space="0" w:color="auto"/>
              </w:divBdr>
            </w:div>
            <w:div w:id="26380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807761">
      <w:marLeft w:val="0"/>
      <w:marRight w:val="0"/>
      <w:marTop w:val="0"/>
      <w:marBottom w:val="0"/>
      <w:divBdr>
        <w:top w:val="none" w:sz="0" w:space="0" w:color="auto"/>
        <w:left w:val="none" w:sz="0" w:space="0" w:color="auto"/>
        <w:bottom w:val="none" w:sz="0" w:space="0" w:color="auto"/>
        <w:right w:val="none" w:sz="0" w:space="0" w:color="auto"/>
      </w:divBdr>
      <w:divsChild>
        <w:div w:id="263807678">
          <w:marLeft w:val="0"/>
          <w:marRight w:val="0"/>
          <w:marTop w:val="0"/>
          <w:marBottom w:val="0"/>
          <w:divBdr>
            <w:top w:val="none" w:sz="0" w:space="0" w:color="auto"/>
            <w:left w:val="none" w:sz="0" w:space="0" w:color="auto"/>
            <w:bottom w:val="none" w:sz="0" w:space="0" w:color="auto"/>
            <w:right w:val="none" w:sz="0" w:space="0" w:color="auto"/>
          </w:divBdr>
        </w:div>
      </w:divsChild>
    </w:div>
    <w:div w:id="263807765">
      <w:marLeft w:val="0"/>
      <w:marRight w:val="0"/>
      <w:marTop w:val="0"/>
      <w:marBottom w:val="0"/>
      <w:divBdr>
        <w:top w:val="none" w:sz="0" w:space="0" w:color="auto"/>
        <w:left w:val="none" w:sz="0" w:space="0" w:color="auto"/>
        <w:bottom w:val="none" w:sz="0" w:space="0" w:color="auto"/>
        <w:right w:val="none" w:sz="0" w:space="0" w:color="auto"/>
      </w:divBdr>
    </w:div>
    <w:div w:id="263807768">
      <w:marLeft w:val="0"/>
      <w:marRight w:val="0"/>
      <w:marTop w:val="0"/>
      <w:marBottom w:val="0"/>
      <w:divBdr>
        <w:top w:val="none" w:sz="0" w:space="0" w:color="auto"/>
        <w:left w:val="none" w:sz="0" w:space="0" w:color="auto"/>
        <w:bottom w:val="none" w:sz="0" w:space="0" w:color="auto"/>
        <w:right w:val="none" w:sz="0" w:space="0" w:color="auto"/>
      </w:divBdr>
    </w:div>
    <w:div w:id="263807771">
      <w:marLeft w:val="0"/>
      <w:marRight w:val="0"/>
      <w:marTop w:val="0"/>
      <w:marBottom w:val="0"/>
      <w:divBdr>
        <w:top w:val="none" w:sz="0" w:space="0" w:color="auto"/>
        <w:left w:val="none" w:sz="0" w:space="0" w:color="auto"/>
        <w:bottom w:val="none" w:sz="0" w:space="0" w:color="auto"/>
        <w:right w:val="none" w:sz="0" w:space="0" w:color="auto"/>
      </w:divBdr>
      <w:divsChild>
        <w:div w:id="263807672">
          <w:marLeft w:val="0"/>
          <w:marRight w:val="0"/>
          <w:marTop w:val="0"/>
          <w:marBottom w:val="0"/>
          <w:divBdr>
            <w:top w:val="none" w:sz="0" w:space="0" w:color="auto"/>
            <w:left w:val="none" w:sz="0" w:space="0" w:color="auto"/>
            <w:bottom w:val="none" w:sz="0" w:space="0" w:color="auto"/>
            <w:right w:val="none" w:sz="0" w:space="0" w:color="auto"/>
          </w:divBdr>
          <w:divsChild>
            <w:div w:id="263807669">
              <w:marLeft w:val="0"/>
              <w:marRight w:val="0"/>
              <w:marTop w:val="0"/>
              <w:marBottom w:val="0"/>
              <w:divBdr>
                <w:top w:val="none" w:sz="0" w:space="0" w:color="auto"/>
                <w:left w:val="none" w:sz="0" w:space="0" w:color="auto"/>
                <w:bottom w:val="none" w:sz="0" w:space="0" w:color="auto"/>
                <w:right w:val="none" w:sz="0" w:space="0" w:color="auto"/>
              </w:divBdr>
            </w:div>
            <w:div w:id="263807676">
              <w:marLeft w:val="0"/>
              <w:marRight w:val="0"/>
              <w:marTop w:val="0"/>
              <w:marBottom w:val="0"/>
              <w:divBdr>
                <w:top w:val="none" w:sz="0" w:space="0" w:color="auto"/>
                <w:left w:val="none" w:sz="0" w:space="0" w:color="auto"/>
                <w:bottom w:val="none" w:sz="0" w:space="0" w:color="auto"/>
                <w:right w:val="none" w:sz="0" w:space="0" w:color="auto"/>
              </w:divBdr>
            </w:div>
          </w:divsChild>
        </w:div>
        <w:div w:id="263807721">
          <w:marLeft w:val="0"/>
          <w:marRight w:val="0"/>
          <w:marTop w:val="0"/>
          <w:marBottom w:val="0"/>
          <w:divBdr>
            <w:top w:val="none" w:sz="0" w:space="0" w:color="auto"/>
            <w:left w:val="none" w:sz="0" w:space="0" w:color="auto"/>
            <w:bottom w:val="none" w:sz="0" w:space="0" w:color="auto"/>
            <w:right w:val="none" w:sz="0" w:space="0" w:color="auto"/>
          </w:divBdr>
        </w:div>
      </w:divsChild>
    </w:div>
    <w:div w:id="263807778">
      <w:marLeft w:val="0"/>
      <w:marRight w:val="0"/>
      <w:marTop w:val="0"/>
      <w:marBottom w:val="0"/>
      <w:divBdr>
        <w:top w:val="none" w:sz="0" w:space="0" w:color="auto"/>
        <w:left w:val="none" w:sz="0" w:space="0" w:color="auto"/>
        <w:bottom w:val="none" w:sz="0" w:space="0" w:color="auto"/>
        <w:right w:val="none" w:sz="0" w:space="0" w:color="auto"/>
      </w:divBdr>
      <w:divsChild>
        <w:div w:id="263807642">
          <w:marLeft w:val="0"/>
          <w:marRight w:val="0"/>
          <w:marTop w:val="0"/>
          <w:marBottom w:val="0"/>
          <w:divBdr>
            <w:top w:val="none" w:sz="0" w:space="0" w:color="auto"/>
            <w:left w:val="none" w:sz="0" w:space="0" w:color="auto"/>
            <w:bottom w:val="none" w:sz="0" w:space="0" w:color="auto"/>
            <w:right w:val="none" w:sz="0" w:space="0" w:color="auto"/>
          </w:divBdr>
        </w:div>
        <w:div w:id="263807790">
          <w:marLeft w:val="0"/>
          <w:marRight w:val="0"/>
          <w:marTop w:val="0"/>
          <w:marBottom w:val="0"/>
          <w:divBdr>
            <w:top w:val="none" w:sz="0" w:space="0" w:color="auto"/>
            <w:left w:val="none" w:sz="0" w:space="0" w:color="auto"/>
            <w:bottom w:val="none" w:sz="0" w:space="0" w:color="auto"/>
            <w:right w:val="none" w:sz="0" w:space="0" w:color="auto"/>
          </w:divBdr>
        </w:div>
      </w:divsChild>
    </w:div>
    <w:div w:id="263807779">
      <w:marLeft w:val="0"/>
      <w:marRight w:val="0"/>
      <w:marTop w:val="0"/>
      <w:marBottom w:val="0"/>
      <w:divBdr>
        <w:top w:val="none" w:sz="0" w:space="0" w:color="auto"/>
        <w:left w:val="none" w:sz="0" w:space="0" w:color="auto"/>
        <w:bottom w:val="none" w:sz="0" w:space="0" w:color="auto"/>
        <w:right w:val="none" w:sz="0" w:space="0" w:color="auto"/>
      </w:divBdr>
    </w:div>
    <w:div w:id="263807784">
      <w:marLeft w:val="0"/>
      <w:marRight w:val="0"/>
      <w:marTop w:val="0"/>
      <w:marBottom w:val="0"/>
      <w:divBdr>
        <w:top w:val="none" w:sz="0" w:space="0" w:color="auto"/>
        <w:left w:val="none" w:sz="0" w:space="0" w:color="auto"/>
        <w:bottom w:val="none" w:sz="0" w:space="0" w:color="auto"/>
        <w:right w:val="none" w:sz="0" w:space="0" w:color="auto"/>
      </w:divBdr>
      <w:divsChild>
        <w:div w:id="263807776">
          <w:marLeft w:val="0"/>
          <w:marRight w:val="0"/>
          <w:marTop w:val="0"/>
          <w:marBottom w:val="0"/>
          <w:divBdr>
            <w:top w:val="none" w:sz="0" w:space="0" w:color="auto"/>
            <w:left w:val="none" w:sz="0" w:space="0" w:color="auto"/>
            <w:bottom w:val="none" w:sz="0" w:space="0" w:color="auto"/>
            <w:right w:val="none" w:sz="0" w:space="0" w:color="auto"/>
          </w:divBdr>
        </w:div>
        <w:div w:id="263807792">
          <w:marLeft w:val="0"/>
          <w:marRight w:val="0"/>
          <w:marTop w:val="0"/>
          <w:marBottom w:val="0"/>
          <w:divBdr>
            <w:top w:val="none" w:sz="0" w:space="0" w:color="auto"/>
            <w:left w:val="none" w:sz="0" w:space="0" w:color="auto"/>
            <w:bottom w:val="none" w:sz="0" w:space="0" w:color="auto"/>
            <w:right w:val="none" w:sz="0" w:space="0" w:color="auto"/>
          </w:divBdr>
        </w:div>
      </w:divsChild>
    </w:div>
    <w:div w:id="263807785">
      <w:marLeft w:val="0"/>
      <w:marRight w:val="0"/>
      <w:marTop w:val="0"/>
      <w:marBottom w:val="0"/>
      <w:divBdr>
        <w:top w:val="none" w:sz="0" w:space="0" w:color="auto"/>
        <w:left w:val="none" w:sz="0" w:space="0" w:color="auto"/>
        <w:bottom w:val="none" w:sz="0" w:space="0" w:color="auto"/>
        <w:right w:val="none" w:sz="0" w:space="0" w:color="auto"/>
      </w:divBdr>
      <w:divsChild>
        <w:div w:id="263807783">
          <w:marLeft w:val="0"/>
          <w:marRight w:val="0"/>
          <w:marTop w:val="0"/>
          <w:marBottom w:val="0"/>
          <w:divBdr>
            <w:top w:val="none" w:sz="0" w:space="0" w:color="auto"/>
            <w:left w:val="none" w:sz="0" w:space="0" w:color="auto"/>
            <w:bottom w:val="none" w:sz="0" w:space="0" w:color="auto"/>
            <w:right w:val="none" w:sz="0" w:space="0" w:color="auto"/>
          </w:divBdr>
        </w:div>
        <w:div w:id="263807786">
          <w:marLeft w:val="0"/>
          <w:marRight w:val="0"/>
          <w:marTop w:val="0"/>
          <w:marBottom w:val="0"/>
          <w:divBdr>
            <w:top w:val="none" w:sz="0" w:space="0" w:color="auto"/>
            <w:left w:val="none" w:sz="0" w:space="0" w:color="auto"/>
            <w:bottom w:val="none" w:sz="0" w:space="0" w:color="auto"/>
            <w:right w:val="none" w:sz="0" w:space="0" w:color="auto"/>
          </w:divBdr>
        </w:div>
      </w:divsChild>
    </w:div>
    <w:div w:id="263807789">
      <w:marLeft w:val="0"/>
      <w:marRight w:val="0"/>
      <w:marTop w:val="0"/>
      <w:marBottom w:val="0"/>
      <w:divBdr>
        <w:top w:val="none" w:sz="0" w:space="0" w:color="auto"/>
        <w:left w:val="none" w:sz="0" w:space="0" w:color="auto"/>
        <w:bottom w:val="none" w:sz="0" w:space="0" w:color="auto"/>
        <w:right w:val="none" w:sz="0" w:space="0" w:color="auto"/>
      </w:divBdr>
      <w:divsChild>
        <w:div w:id="263807782">
          <w:marLeft w:val="0"/>
          <w:marRight w:val="0"/>
          <w:marTop w:val="0"/>
          <w:marBottom w:val="0"/>
          <w:divBdr>
            <w:top w:val="none" w:sz="0" w:space="0" w:color="auto"/>
            <w:left w:val="none" w:sz="0" w:space="0" w:color="auto"/>
            <w:bottom w:val="none" w:sz="0" w:space="0" w:color="auto"/>
            <w:right w:val="none" w:sz="0" w:space="0" w:color="auto"/>
          </w:divBdr>
        </w:div>
        <w:div w:id="263807788">
          <w:marLeft w:val="0"/>
          <w:marRight w:val="0"/>
          <w:marTop w:val="0"/>
          <w:marBottom w:val="0"/>
          <w:divBdr>
            <w:top w:val="none" w:sz="0" w:space="0" w:color="auto"/>
            <w:left w:val="none" w:sz="0" w:space="0" w:color="auto"/>
            <w:bottom w:val="none" w:sz="0" w:space="0" w:color="auto"/>
            <w:right w:val="none" w:sz="0" w:space="0" w:color="auto"/>
          </w:divBdr>
          <w:divsChild>
            <w:div w:id="263807775">
              <w:marLeft w:val="0"/>
              <w:marRight w:val="0"/>
              <w:marTop w:val="0"/>
              <w:marBottom w:val="0"/>
              <w:divBdr>
                <w:top w:val="none" w:sz="0" w:space="0" w:color="auto"/>
                <w:left w:val="none" w:sz="0" w:space="0" w:color="auto"/>
                <w:bottom w:val="none" w:sz="0" w:space="0" w:color="auto"/>
                <w:right w:val="none" w:sz="0" w:space="0" w:color="auto"/>
              </w:divBdr>
            </w:div>
            <w:div w:id="26380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807791">
      <w:marLeft w:val="0"/>
      <w:marRight w:val="0"/>
      <w:marTop w:val="0"/>
      <w:marBottom w:val="0"/>
      <w:divBdr>
        <w:top w:val="none" w:sz="0" w:space="0" w:color="auto"/>
        <w:left w:val="none" w:sz="0" w:space="0" w:color="auto"/>
        <w:bottom w:val="none" w:sz="0" w:space="0" w:color="auto"/>
        <w:right w:val="none" w:sz="0" w:space="0" w:color="auto"/>
      </w:divBdr>
    </w:div>
    <w:div w:id="263807795">
      <w:marLeft w:val="0"/>
      <w:marRight w:val="0"/>
      <w:marTop w:val="0"/>
      <w:marBottom w:val="0"/>
      <w:divBdr>
        <w:top w:val="none" w:sz="0" w:space="0" w:color="auto"/>
        <w:left w:val="none" w:sz="0" w:space="0" w:color="auto"/>
        <w:bottom w:val="none" w:sz="0" w:space="0" w:color="auto"/>
        <w:right w:val="none" w:sz="0" w:space="0" w:color="auto"/>
      </w:divBdr>
      <w:divsChild>
        <w:div w:id="263807635">
          <w:marLeft w:val="0"/>
          <w:marRight w:val="0"/>
          <w:marTop w:val="0"/>
          <w:marBottom w:val="0"/>
          <w:divBdr>
            <w:top w:val="none" w:sz="0" w:space="0" w:color="auto"/>
            <w:left w:val="none" w:sz="0" w:space="0" w:color="auto"/>
            <w:bottom w:val="none" w:sz="0" w:space="0" w:color="auto"/>
            <w:right w:val="none" w:sz="0" w:space="0" w:color="auto"/>
          </w:divBdr>
          <w:divsChild>
            <w:div w:id="263807631">
              <w:marLeft w:val="0"/>
              <w:marRight w:val="0"/>
              <w:marTop w:val="0"/>
              <w:marBottom w:val="0"/>
              <w:divBdr>
                <w:top w:val="none" w:sz="0" w:space="0" w:color="auto"/>
                <w:left w:val="none" w:sz="0" w:space="0" w:color="auto"/>
                <w:bottom w:val="none" w:sz="0" w:space="0" w:color="auto"/>
                <w:right w:val="none" w:sz="0" w:space="0" w:color="auto"/>
              </w:divBdr>
            </w:div>
            <w:div w:id="26380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807796">
      <w:marLeft w:val="0"/>
      <w:marRight w:val="0"/>
      <w:marTop w:val="0"/>
      <w:marBottom w:val="0"/>
      <w:divBdr>
        <w:top w:val="none" w:sz="0" w:space="0" w:color="auto"/>
        <w:left w:val="none" w:sz="0" w:space="0" w:color="auto"/>
        <w:bottom w:val="none" w:sz="0" w:space="0" w:color="auto"/>
        <w:right w:val="none" w:sz="0" w:space="0" w:color="auto"/>
      </w:divBdr>
    </w:div>
    <w:div w:id="263807797">
      <w:marLeft w:val="0"/>
      <w:marRight w:val="0"/>
      <w:marTop w:val="0"/>
      <w:marBottom w:val="0"/>
      <w:divBdr>
        <w:top w:val="none" w:sz="0" w:space="0" w:color="auto"/>
        <w:left w:val="none" w:sz="0" w:space="0" w:color="auto"/>
        <w:bottom w:val="none" w:sz="0" w:space="0" w:color="auto"/>
        <w:right w:val="none" w:sz="0" w:space="0" w:color="auto"/>
      </w:divBdr>
    </w:div>
    <w:div w:id="263807798">
      <w:marLeft w:val="0"/>
      <w:marRight w:val="0"/>
      <w:marTop w:val="0"/>
      <w:marBottom w:val="0"/>
      <w:divBdr>
        <w:top w:val="none" w:sz="0" w:space="0" w:color="auto"/>
        <w:left w:val="none" w:sz="0" w:space="0" w:color="auto"/>
        <w:bottom w:val="none" w:sz="0" w:space="0" w:color="auto"/>
        <w:right w:val="none" w:sz="0" w:space="0" w:color="auto"/>
      </w:divBdr>
    </w:div>
    <w:div w:id="263807800">
      <w:marLeft w:val="0"/>
      <w:marRight w:val="0"/>
      <w:marTop w:val="0"/>
      <w:marBottom w:val="0"/>
      <w:divBdr>
        <w:top w:val="none" w:sz="0" w:space="0" w:color="auto"/>
        <w:left w:val="none" w:sz="0" w:space="0" w:color="auto"/>
        <w:bottom w:val="none" w:sz="0" w:space="0" w:color="auto"/>
        <w:right w:val="none" w:sz="0" w:space="0" w:color="auto"/>
      </w:divBdr>
      <w:divsChild>
        <w:div w:id="263807633">
          <w:marLeft w:val="0"/>
          <w:marRight w:val="0"/>
          <w:marTop w:val="0"/>
          <w:marBottom w:val="0"/>
          <w:divBdr>
            <w:top w:val="none" w:sz="0" w:space="0" w:color="auto"/>
            <w:left w:val="none" w:sz="0" w:space="0" w:color="auto"/>
            <w:bottom w:val="none" w:sz="0" w:space="0" w:color="auto"/>
            <w:right w:val="none" w:sz="0" w:space="0" w:color="auto"/>
          </w:divBdr>
          <w:divsChild>
            <w:div w:id="263807793">
              <w:marLeft w:val="0"/>
              <w:marRight w:val="0"/>
              <w:marTop w:val="0"/>
              <w:marBottom w:val="0"/>
              <w:divBdr>
                <w:top w:val="none" w:sz="0" w:space="0" w:color="auto"/>
                <w:left w:val="none" w:sz="0" w:space="0" w:color="auto"/>
                <w:bottom w:val="none" w:sz="0" w:space="0" w:color="auto"/>
                <w:right w:val="none" w:sz="0" w:space="0" w:color="auto"/>
              </w:divBdr>
              <w:divsChild>
                <w:div w:id="263807636">
                  <w:marLeft w:val="0"/>
                  <w:marRight w:val="0"/>
                  <w:marTop w:val="0"/>
                  <w:marBottom w:val="0"/>
                  <w:divBdr>
                    <w:top w:val="none" w:sz="0" w:space="0" w:color="auto"/>
                    <w:left w:val="none" w:sz="0" w:space="0" w:color="auto"/>
                    <w:bottom w:val="none" w:sz="0" w:space="0" w:color="auto"/>
                    <w:right w:val="none" w:sz="0" w:space="0" w:color="auto"/>
                  </w:divBdr>
                  <w:divsChild>
                    <w:div w:id="263807801">
                      <w:marLeft w:val="0"/>
                      <w:marRight w:val="0"/>
                      <w:marTop w:val="0"/>
                      <w:marBottom w:val="0"/>
                      <w:divBdr>
                        <w:top w:val="none" w:sz="0" w:space="0" w:color="auto"/>
                        <w:left w:val="none" w:sz="0" w:space="0" w:color="auto"/>
                        <w:bottom w:val="none" w:sz="0" w:space="0" w:color="auto"/>
                        <w:right w:val="none" w:sz="0" w:space="0" w:color="auto"/>
                      </w:divBdr>
                      <w:divsChild>
                        <w:div w:id="263807799">
                          <w:marLeft w:val="0"/>
                          <w:marRight w:val="0"/>
                          <w:marTop w:val="0"/>
                          <w:marBottom w:val="0"/>
                          <w:divBdr>
                            <w:top w:val="none" w:sz="0" w:space="0" w:color="auto"/>
                            <w:left w:val="none" w:sz="0" w:space="0" w:color="auto"/>
                            <w:bottom w:val="none" w:sz="0" w:space="0" w:color="auto"/>
                            <w:right w:val="none" w:sz="0" w:space="0" w:color="auto"/>
                          </w:divBdr>
                          <w:divsChild>
                            <w:div w:id="26380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0015396">
      <w:bodyDiv w:val="1"/>
      <w:marLeft w:val="0"/>
      <w:marRight w:val="0"/>
      <w:marTop w:val="0"/>
      <w:marBottom w:val="0"/>
      <w:divBdr>
        <w:top w:val="none" w:sz="0" w:space="0" w:color="auto"/>
        <w:left w:val="none" w:sz="0" w:space="0" w:color="auto"/>
        <w:bottom w:val="none" w:sz="0" w:space="0" w:color="auto"/>
        <w:right w:val="none" w:sz="0" w:space="0" w:color="auto"/>
      </w:divBdr>
      <w:divsChild>
        <w:div w:id="225267959">
          <w:marLeft w:val="0"/>
          <w:marRight w:val="0"/>
          <w:marTop w:val="0"/>
          <w:marBottom w:val="0"/>
          <w:divBdr>
            <w:top w:val="none" w:sz="0" w:space="0" w:color="auto"/>
            <w:left w:val="none" w:sz="0" w:space="0" w:color="auto"/>
            <w:bottom w:val="none" w:sz="0" w:space="0" w:color="auto"/>
            <w:right w:val="none" w:sz="0" w:space="0" w:color="auto"/>
          </w:divBdr>
          <w:divsChild>
            <w:div w:id="1701273790">
              <w:marLeft w:val="0"/>
              <w:marRight w:val="0"/>
              <w:marTop w:val="0"/>
              <w:marBottom w:val="0"/>
              <w:divBdr>
                <w:top w:val="none" w:sz="0" w:space="0" w:color="auto"/>
                <w:left w:val="none" w:sz="0" w:space="0" w:color="auto"/>
                <w:bottom w:val="none" w:sz="0" w:space="0" w:color="auto"/>
                <w:right w:val="none" w:sz="0" w:space="0" w:color="auto"/>
              </w:divBdr>
              <w:divsChild>
                <w:div w:id="1942257385">
                  <w:marLeft w:val="0"/>
                  <w:marRight w:val="0"/>
                  <w:marTop w:val="0"/>
                  <w:marBottom w:val="0"/>
                  <w:divBdr>
                    <w:top w:val="none" w:sz="0" w:space="0" w:color="auto"/>
                    <w:left w:val="none" w:sz="0" w:space="0" w:color="auto"/>
                    <w:bottom w:val="none" w:sz="0" w:space="0" w:color="auto"/>
                    <w:right w:val="none" w:sz="0" w:space="0" w:color="auto"/>
                  </w:divBdr>
                  <w:divsChild>
                    <w:div w:id="204139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596777">
      <w:bodyDiv w:val="1"/>
      <w:marLeft w:val="0"/>
      <w:marRight w:val="0"/>
      <w:marTop w:val="0"/>
      <w:marBottom w:val="0"/>
      <w:divBdr>
        <w:top w:val="none" w:sz="0" w:space="0" w:color="auto"/>
        <w:left w:val="none" w:sz="0" w:space="0" w:color="auto"/>
        <w:bottom w:val="none" w:sz="0" w:space="0" w:color="auto"/>
        <w:right w:val="none" w:sz="0" w:space="0" w:color="auto"/>
      </w:divBdr>
      <w:divsChild>
        <w:div w:id="920287096">
          <w:marLeft w:val="0"/>
          <w:marRight w:val="0"/>
          <w:marTop w:val="0"/>
          <w:marBottom w:val="0"/>
          <w:divBdr>
            <w:top w:val="none" w:sz="0" w:space="0" w:color="auto"/>
            <w:left w:val="none" w:sz="0" w:space="0" w:color="auto"/>
            <w:bottom w:val="none" w:sz="0" w:space="0" w:color="auto"/>
            <w:right w:val="none" w:sz="0" w:space="0" w:color="auto"/>
          </w:divBdr>
          <w:divsChild>
            <w:div w:id="2003196886">
              <w:marLeft w:val="0"/>
              <w:marRight w:val="0"/>
              <w:marTop w:val="0"/>
              <w:marBottom w:val="0"/>
              <w:divBdr>
                <w:top w:val="none" w:sz="0" w:space="0" w:color="auto"/>
                <w:left w:val="none" w:sz="0" w:space="0" w:color="auto"/>
                <w:bottom w:val="none" w:sz="0" w:space="0" w:color="auto"/>
                <w:right w:val="none" w:sz="0" w:space="0" w:color="auto"/>
              </w:divBdr>
              <w:divsChild>
                <w:div w:id="2140996358">
                  <w:marLeft w:val="0"/>
                  <w:marRight w:val="0"/>
                  <w:marTop w:val="0"/>
                  <w:marBottom w:val="0"/>
                  <w:divBdr>
                    <w:top w:val="none" w:sz="0" w:space="0" w:color="auto"/>
                    <w:left w:val="none" w:sz="0" w:space="0" w:color="auto"/>
                    <w:bottom w:val="none" w:sz="0" w:space="0" w:color="auto"/>
                    <w:right w:val="none" w:sz="0" w:space="0" w:color="auto"/>
                  </w:divBdr>
                  <w:divsChild>
                    <w:div w:id="1427071153">
                      <w:marLeft w:val="0"/>
                      <w:marRight w:val="0"/>
                      <w:marTop w:val="0"/>
                      <w:marBottom w:val="0"/>
                      <w:divBdr>
                        <w:top w:val="none" w:sz="0" w:space="0" w:color="auto"/>
                        <w:left w:val="none" w:sz="0" w:space="0" w:color="auto"/>
                        <w:bottom w:val="none" w:sz="0" w:space="0" w:color="auto"/>
                        <w:right w:val="none" w:sz="0" w:space="0" w:color="auto"/>
                      </w:divBdr>
                      <w:divsChild>
                        <w:div w:id="1929927902">
                          <w:marLeft w:val="0"/>
                          <w:marRight w:val="0"/>
                          <w:marTop w:val="0"/>
                          <w:marBottom w:val="0"/>
                          <w:divBdr>
                            <w:top w:val="none" w:sz="0" w:space="0" w:color="auto"/>
                            <w:left w:val="none" w:sz="0" w:space="0" w:color="auto"/>
                            <w:bottom w:val="none" w:sz="0" w:space="0" w:color="auto"/>
                            <w:right w:val="none" w:sz="0" w:space="0" w:color="auto"/>
                          </w:divBdr>
                          <w:divsChild>
                            <w:div w:id="2034652612">
                              <w:marLeft w:val="0"/>
                              <w:marRight w:val="0"/>
                              <w:marTop w:val="0"/>
                              <w:marBottom w:val="0"/>
                              <w:divBdr>
                                <w:top w:val="none" w:sz="0" w:space="0" w:color="auto"/>
                                <w:left w:val="none" w:sz="0" w:space="0" w:color="auto"/>
                                <w:bottom w:val="none" w:sz="0" w:space="0" w:color="auto"/>
                                <w:right w:val="none" w:sz="0" w:space="0" w:color="auto"/>
                              </w:divBdr>
                              <w:divsChild>
                                <w:div w:id="357632404">
                                  <w:marLeft w:val="0"/>
                                  <w:marRight w:val="0"/>
                                  <w:marTop w:val="0"/>
                                  <w:marBottom w:val="0"/>
                                  <w:divBdr>
                                    <w:top w:val="none" w:sz="0" w:space="0" w:color="auto"/>
                                    <w:left w:val="none" w:sz="0" w:space="0" w:color="auto"/>
                                    <w:bottom w:val="none" w:sz="0" w:space="0" w:color="auto"/>
                                    <w:right w:val="none" w:sz="0" w:space="0" w:color="auto"/>
                                  </w:divBdr>
                                  <w:divsChild>
                                    <w:div w:id="1901017623">
                                      <w:marLeft w:val="0"/>
                                      <w:marRight w:val="0"/>
                                      <w:marTop w:val="0"/>
                                      <w:marBottom w:val="0"/>
                                      <w:divBdr>
                                        <w:top w:val="none" w:sz="0" w:space="0" w:color="auto"/>
                                        <w:left w:val="none" w:sz="0" w:space="0" w:color="auto"/>
                                        <w:bottom w:val="none" w:sz="0" w:space="0" w:color="auto"/>
                                        <w:right w:val="none" w:sz="0" w:space="0" w:color="auto"/>
                                      </w:divBdr>
                                      <w:divsChild>
                                        <w:div w:id="1914970557">
                                          <w:marLeft w:val="0"/>
                                          <w:marRight w:val="0"/>
                                          <w:marTop w:val="0"/>
                                          <w:marBottom w:val="0"/>
                                          <w:divBdr>
                                            <w:top w:val="none" w:sz="0" w:space="0" w:color="auto"/>
                                            <w:left w:val="none" w:sz="0" w:space="0" w:color="auto"/>
                                            <w:bottom w:val="none" w:sz="0" w:space="0" w:color="auto"/>
                                            <w:right w:val="none" w:sz="0" w:space="0" w:color="auto"/>
                                          </w:divBdr>
                                          <w:divsChild>
                                            <w:div w:id="1712027693">
                                              <w:marLeft w:val="0"/>
                                              <w:marRight w:val="0"/>
                                              <w:marTop w:val="0"/>
                                              <w:marBottom w:val="0"/>
                                              <w:divBdr>
                                                <w:top w:val="none" w:sz="0" w:space="0" w:color="auto"/>
                                                <w:left w:val="none" w:sz="0" w:space="0" w:color="auto"/>
                                                <w:bottom w:val="none" w:sz="0" w:space="0" w:color="auto"/>
                                                <w:right w:val="none" w:sz="0" w:space="0" w:color="auto"/>
                                              </w:divBdr>
                                              <w:divsChild>
                                                <w:div w:id="1505509570">
                                                  <w:marLeft w:val="0"/>
                                                  <w:marRight w:val="0"/>
                                                  <w:marTop w:val="0"/>
                                                  <w:marBottom w:val="0"/>
                                                  <w:divBdr>
                                                    <w:top w:val="none" w:sz="0" w:space="0" w:color="auto"/>
                                                    <w:left w:val="none" w:sz="0" w:space="0" w:color="auto"/>
                                                    <w:bottom w:val="none" w:sz="0" w:space="0" w:color="auto"/>
                                                    <w:right w:val="none" w:sz="0" w:space="0" w:color="auto"/>
                                                  </w:divBdr>
                                                  <w:divsChild>
                                                    <w:div w:id="1684432245">
                                                      <w:marLeft w:val="0"/>
                                                      <w:marRight w:val="0"/>
                                                      <w:marTop w:val="0"/>
                                                      <w:marBottom w:val="0"/>
                                                      <w:divBdr>
                                                        <w:top w:val="none" w:sz="0" w:space="0" w:color="auto"/>
                                                        <w:left w:val="none" w:sz="0" w:space="0" w:color="auto"/>
                                                        <w:bottom w:val="none" w:sz="0" w:space="0" w:color="auto"/>
                                                        <w:right w:val="none" w:sz="0" w:space="0" w:color="auto"/>
                                                      </w:divBdr>
                                                      <w:divsChild>
                                                        <w:div w:id="1865098212">
                                                          <w:marLeft w:val="0"/>
                                                          <w:marRight w:val="0"/>
                                                          <w:marTop w:val="0"/>
                                                          <w:marBottom w:val="0"/>
                                                          <w:divBdr>
                                                            <w:top w:val="none" w:sz="0" w:space="0" w:color="auto"/>
                                                            <w:left w:val="none" w:sz="0" w:space="0" w:color="auto"/>
                                                            <w:bottom w:val="none" w:sz="0" w:space="0" w:color="auto"/>
                                                            <w:right w:val="none" w:sz="0" w:space="0" w:color="auto"/>
                                                          </w:divBdr>
                                                          <w:divsChild>
                                                            <w:div w:id="1387530567">
                                                              <w:marLeft w:val="0"/>
                                                              <w:marRight w:val="0"/>
                                                              <w:marTop w:val="0"/>
                                                              <w:marBottom w:val="0"/>
                                                              <w:divBdr>
                                                                <w:top w:val="none" w:sz="0" w:space="0" w:color="auto"/>
                                                                <w:left w:val="none" w:sz="0" w:space="0" w:color="auto"/>
                                                                <w:bottom w:val="none" w:sz="0" w:space="0" w:color="auto"/>
                                                                <w:right w:val="none" w:sz="0" w:space="0" w:color="auto"/>
                                                              </w:divBdr>
                                                              <w:divsChild>
                                                                <w:div w:id="718286590">
                                                                  <w:marLeft w:val="0"/>
                                                                  <w:marRight w:val="0"/>
                                                                  <w:marTop w:val="0"/>
                                                                  <w:marBottom w:val="0"/>
                                                                  <w:divBdr>
                                                                    <w:top w:val="none" w:sz="0" w:space="0" w:color="auto"/>
                                                                    <w:left w:val="none" w:sz="0" w:space="0" w:color="auto"/>
                                                                    <w:bottom w:val="none" w:sz="0" w:space="0" w:color="auto"/>
                                                                    <w:right w:val="none" w:sz="0" w:space="0" w:color="auto"/>
                                                                  </w:divBdr>
                                                                  <w:divsChild>
                                                                    <w:div w:id="962729149">
                                                                      <w:marLeft w:val="120"/>
                                                                      <w:marRight w:val="450"/>
                                                                      <w:marTop w:val="0"/>
                                                                      <w:marBottom w:val="120"/>
                                                                      <w:divBdr>
                                                                        <w:top w:val="none" w:sz="0" w:space="0" w:color="auto"/>
                                                                        <w:left w:val="none" w:sz="0" w:space="0" w:color="auto"/>
                                                                        <w:bottom w:val="none" w:sz="0" w:space="0" w:color="auto"/>
                                                                        <w:right w:val="none" w:sz="0" w:space="0" w:color="auto"/>
                                                                      </w:divBdr>
                                                                      <w:divsChild>
                                                                        <w:div w:id="2057662560">
                                                                          <w:marLeft w:val="0"/>
                                                                          <w:marRight w:val="0"/>
                                                                          <w:marTop w:val="0"/>
                                                                          <w:marBottom w:val="0"/>
                                                                          <w:divBdr>
                                                                            <w:top w:val="none" w:sz="0" w:space="0" w:color="auto"/>
                                                                            <w:left w:val="none" w:sz="0" w:space="0" w:color="auto"/>
                                                                            <w:bottom w:val="none" w:sz="0" w:space="0" w:color="auto"/>
                                                                            <w:right w:val="none" w:sz="0" w:space="0" w:color="auto"/>
                                                                          </w:divBdr>
                                                                          <w:divsChild>
                                                                            <w:div w:id="800348046">
                                                                              <w:marLeft w:val="0"/>
                                                                              <w:marRight w:val="0"/>
                                                                              <w:marTop w:val="0"/>
                                                                              <w:marBottom w:val="0"/>
                                                                              <w:divBdr>
                                                                                <w:top w:val="none" w:sz="0" w:space="0" w:color="auto"/>
                                                                                <w:left w:val="none" w:sz="0" w:space="0" w:color="auto"/>
                                                                                <w:bottom w:val="none" w:sz="0" w:space="0" w:color="auto"/>
                                                                                <w:right w:val="none" w:sz="0" w:space="0" w:color="auto"/>
                                                                              </w:divBdr>
                                                                              <w:divsChild>
                                                                                <w:div w:id="580067068">
                                                                                  <w:marLeft w:val="0"/>
                                                                                  <w:marRight w:val="0"/>
                                                                                  <w:marTop w:val="0"/>
                                                                                  <w:marBottom w:val="0"/>
                                                                                  <w:divBdr>
                                                                                    <w:top w:val="none" w:sz="0" w:space="0" w:color="auto"/>
                                                                                    <w:left w:val="none" w:sz="0" w:space="0" w:color="auto"/>
                                                                                    <w:bottom w:val="none" w:sz="0" w:space="0" w:color="auto"/>
                                                                                    <w:right w:val="none" w:sz="0" w:space="0" w:color="auto"/>
                                                                                  </w:divBdr>
                                                                                  <w:divsChild>
                                                                                    <w:div w:id="177893775">
                                                                                      <w:marLeft w:val="0"/>
                                                                                      <w:marRight w:val="0"/>
                                                                                      <w:marTop w:val="0"/>
                                                                                      <w:marBottom w:val="0"/>
                                                                                      <w:divBdr>
                                                                                        <w:top w:val="none" w:sz="0" w:space="0" w:color="auto"/>
                                                                                        <w:left w:val="none" w:sz="0" w:space="0" w:color="auto"/>
                                                                                        <w:bottom w:val="none" w:sz="0" w:space="0" w:color="auto"/>
                                                                                        <w:right w:val="none" w:sz="0" w:space="0" w:color="auto"/>
                                                                                      </w:divBdr>
                                                                                      <w:divsChild>
                                                                                        <w:div w:id="64451879">
                                                                                          <w:marLeft w:val="0"/>
                                                                                          <w:marRight w:val="0"/>
                                                                                          <w:marTop w:val="0"/>
                                                                                          <w:marBottom w:val="0"/>
                                                                                          <w:divBdr>
                                                                                            <w:top w:val="single" w:sz="2" w:space="0" w:color="EFEFEF"/>
                                                                                            <w:left w:val="none" w:sz="0" w:space="0" w:color="auto"/>
                                                                                            <w:bottom w:val="none" w:sz="0" w:space="0" w:color="auto"/>
                                                                                            <w:right w:val="none" w:sz="0" w:space="0" w:color="auto"/>
                                                                                          </w:divBdr>
                                                                                          <w:divsChild>
                                                                                            <w:div w:id="1357578527">
                                                                                              <w:marLeft w:val="0"/>
                                                                                              <w:marRight w:val="0"/>
                                                                                              <w:marTop w:val="0"/>
                                                                                              <w:marBottom w:val="0"/>
                                                                                              <w:divBdr>
                                                                                                <w:top w:val="single" w:sz="6" w:space="0" w:color="D8D8D8"/>
                                                                                                <w:left w:val="none" w:sz="0" w:space="0" w:color="auto"/>
                                                                                                <w:bottom w:val="none" w:sz="0" w:space="0" w:color="D8D8D8"/>
                                                                                                <w:right w:val="none" w:sz="0" w:space="0" w:color="auto"/>
                                                                                              </w:divBdr>
                                                                                              <w:divsChild>
                                                                                                <w:div w:id="1499270824">
                                                                                                  <w:marLeft w:val="0"/>
                                                                                                  <w:marRight w:val="0"/>
                                                                                                  <w:marTop w:val="0"/>
                                                                                                  <w:marBottom w:val="0"/>
                                                                                                  <w:divBdr>
                                                                                                    <w:top w:val="none" w:sz="0" w:space="0" w:color="auto"/>
                                                                                                    <w:left w:val="none" w:sz="0" w:space="0" w:color="auto"/>
                                                                                                    <w:bottom w:val="none" w:sz="0" w:space="0" w:color="auto"/>
                                                                                                    <w:right w:val="none" w:sz="0" w:space="0" w:color="auto"/>
                                                                                                  </w:divBdr>
                                                                                                  <w:divsChild>
                                                                                                    <w:div w:id="62989777">
                                                                                                      <w:marLeft w:val="0"/>
                                                                                                      <w:marRight w:val="0"/>
                                                                                                      <w:marTop w:val="0"/>
                                                                                                      <w:marBottom w:val="0"/>
                                                                                                      <w:divBdr>
                                                                                                        <w:top w:val="none" w:sz="0" w:space="0" w:color="auto"/>
                                                                                                        <w:left w:val="none" w:sz="0" w:space="0" w:color="auto"/>
                                                                                                        <w:bottom w:val="none" w:sz="0" w:space="0" w:color="auto"/>
                                                                                                        <w:right w:val="none" w:sz="0" w:space="0" w:color="auto"/>
                                                                                                      </w:divBdr>
                                                                                                      <w:divsChild>
                                                                                                        <w:div w:id="625084350">
                                                                                                          <w:marLeft w:val="0"/>
                                                                                                          <w:marRight w:val="0"/>
                                                                                                          <w:marTop w:val="0"/>
                                                                                                          <w:marBottom w:val="0"/>
                                                                                                          <w:divBdr>
                                                                                                            <w:top w:val="none" w:sz="0" w:space="0" w:color="auto"/>
                                                                                                            <w:left w:val="single" w:sz="6" w:space="3" w:color="auto"/>
                                                                                                            <w:bottom w:val="none" w:sz="0" w:space="0" w:color="auto"/>
                                                                                                            <w:right w:val="none" w:sz="0" w:space="0" w:color="auto"/>
                                                                                                          </w:divBdr>
                                                                                                          <w:divsChild>
                                                                                                            <w:div w:id="1698701825">
                                                                                                              <w:marLeft w:val="450"/>
                                                                                                              <w:marRight w:val="0"/>
                                                                                                              <w:marTop w:val="0"/>
                                                                                                              <w:marBottom w:val="0"/>
                                                                                                              <w:divBdr>
                                                                                                                <w:top w:val="none" w:sz="0" w:space="0" w:color="auto"/>
                                                                                                                <w:left w:val="none" w:sz="0" w:space="0" w:color="auto"/>
                                                                                                                <w:bottom w:val="none" w:sz="0" w:space="0" w:color="auto"/>
                                                                                                                <w:right w:val="none" w:sz="0" w:space="0" w:color="auto"/>
                                                                                                              </w:divBdr>
                                                                                                              <w:divsChild>
                                                                                                                <w:div w:id="1980769385">
                                                                                                                  <w:marLeft w:val="0"/>
                                                                                                                  <w:marRight w:val="225"/>
                                                                                                                  <w:marTop w:val="75"/>
                                                                                                                  <w:marBottom w:val="0"/>
                                                                                                                  <w:divBdr>
                                                                                                                    <w:top w:val="none" w:sz="0" w:space="0" w:color="auto"/>
                                                                                                                    <w:left w:val="none" w:sz="0" w:space="0" w:color="auto"/>
                                                                                                                    <w:bottom w:val="none" w:sz="0" w:space="0" w:color="auto"/>
                                                                                                                    <w:right w:val="none" w:sz="0" w:space="0" w:color="auto"/>
                                                                                                                  </w:divBdr>
                                                                                                                  <w:divsChild>
                                                                                                                    <w:div w:id="871500310">
                                                                                                                      <w:marLeft w:val="0"/>
                                                                                                                      <w:marRight w:val="0"/>
                                                                                                                      <w:marTop w:val="0"/>
                                                                                                                      <w:marBottom w:val="0"/>
                                                                                                                      <w:divBdr>
                                                                                                                        <w:top w:val="none" w:sz="0" w:space="0" w:color="auto"/>
                                                                                                                        <w:left w:val="none" w:sz="0" w:space="0" w:color="auto"/>
                                                                                                                        <w:bottom w:val="none" w:sz="0" w:space="0" w:color="auto"/>
                                                                                                                        <w:right w:val="none" w:sz="0" w:space="0" w:color="auto"/>
                                                                                                                      </w:divBdr>
                                                                                                                      <w:divsChild>
                                                                                                                        <w:div w:id="1870335976">
                                                                                                                          <w:marLeft w:val="0"/>
                                                                                                                          <w:marRight w:val="0"/>
                                                                                                                          <w:marTop w:val="0"/>
                                                                                                                          <w:marBottom w:val="0"/>
                                                                                                                          <w:divBdr>
                                                                                                                            <w:top w:val="none" w:sz="0" w:space="0" w:color="auto"/>
                                                                                                                            <w:left w:val="none" w:sz="0" w:space="0" w:color="auto"/>
                                                                                                                            <w:bottom w:val="none" w:sz="0" w:space="0" w:color="auto"/>
                                                                                                                            <w:right w:val="none" w:sz="0" w:space="0" w:color="auto"/>
                                                                                                                          </w:divBdr>
                                                                                                                          <w:divsChild>
                                                                                                                            <w:div w:id="1518539350">
                                                                                                                              <w:marLeft w:val="0"/>
                                                                                                                              <w:marRight w:val="0"/>
                                                                                                                              <w:marTop w:val="0"/>
                                                                                                                              <w:marBottom w:val="0"/>
                                                                                                                              <w:divBdr>
                                                                                                                                <w:top w:val="none" w:sz="0" w:space="0" w:color="auto"/>
                                                                                                                                <w:left w:val="none" w:sz="0" w:space="0" w:color="auto"/>
                                                                                                                                <w:bottom w:val="none" w:sz="0" w:space="0" w:color="auto"/>
                                                                                                                                <w:right w:val="none" w:sz="0" w:space="0" w:color="auto"/>
                                                                                                                              </w:divBdr>
                                                                                                                              <w:divsChild>
                                                                                                                                <w:div w:id="1636833471">
                                                                                                                                  <w:marLeft w:val="0"/>
                                                                                                                                  <w:marRight w:val="0"/>
                                                                                                                                  <w:marTop w:val="0"/>
                                                                                                                                  <w:marBottom w:val="0"/>
                                                                                                                                  <w:divBdr>
                                                                                                                                    <w:top w:val="none" w:sz="0" w:space="0" w:color="auto"/>
                                                                                                                                    <w:left w:val="none" w:sz="0" w:space="0" w:color="auto"/>
                                                                                                                                    <w:bottom w:val="none" w:sz="0" w:space="0" w:color="auto"/>
                                                                                                                                    <w:right w:val="none" w:sz="0" w:space="0" w:color="auto"/>
                                                                                                                                  </w:divBdr>
                                                                                                                                  <w:divsChild>
                                                                                                                                    <w:div w:id="17262984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3488190">
                                                                                                                                          <w:marLeft w:val="0"/>
                                                                                                                                          <w:marRight w:val="0"/>
                                                                                                                                          <w:marTop w:val="0"/>
                                                                                                                                          <w:marBottom w:val="0"/>
                                                                                                                                          <w:divBdr>
                                                                                                                                            <w:top w:val="none" w:sz="0" w:space="0" w:color="auto"/>
                                                                                                                                            <w:left w:val="none" w:sz="0" w:space="0" w:color="auto"/>
                                                                                                                                            <w:bottom w:val="none" w:sz="0" w:space="0" w:color="auto"/>
                                                                                                                                            <w:right w:val="none" w:sz="0" w:space="0" w:color="auto"/>
                                                                                                                                          </w:divBdr>
                                                                                                                                          <w:divsChild>
                                                                                                                                            <w:div w:id="17002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913899">
                                                                                                                                      <w:marLeft w:val="0"/>
                                                                                                                                      <w:marRight w:val="0"/>
                                                                                                                                      <w:marTop w:val="0"/>
                                                                                                                                      <w:marBottom w:val="0"/>
                                                                                                                                      <w:divBdr>
                                                                                                                                        <w:top w:val="none" w:sz="0" w:space="0" w:color="auto"/>
                                                                                                                                        <w:left w:val="none" w:sz="0" w:space="0" w:color="auto"/>
                                                                                                                                        <w:bottom w:val="none" w:sz="0" w:space="0" w:color="auto"/>
                                                                                                                                        <w:right w:val="none" w:sz="0" w:space="0" w:color="auto"/>
                                                                                                                                      </w:divBdr>
                                                                                                                                      <w:divsChild>
                                                                                                                                        <w:div w:id="1487012824">
                                                                                                                                          <w:marLeft w:val="0"/>
                                                                                                                                          <w:marRight w:val="0"/>
                                                                                                                                          <w:marTop w:val="0"/>
                                                                                                                                          <w:marBottom w:val="0"/>
                                                                                                                                          <w:divBdr>
                                                                                                                                            <w:top w:val="none" w:sz="0" w:space="0" w:color="auto"/>
                                                                                                                                            <w:left w:val="none" w:sz="0" w:space="0" w:color="auto"/>
                                                                                                                                            <w:bottom w:val="none" w:sz="0" w:space="0" w:color="auto"/>
                                                                                                                                            <w:right w:val="none" w:sz="0" w:space="0" w:color="auto"/>
                                                                                                                                          </w:divBdr>
                                                                                                                                        </w:div>
                                                                                                                                      </w:divsChild>
                                                                                                                                    </w:div>
                                                                                                                                    <w:div w:id="1008369395">
                                                                                                                                      <w:marLeft w:val="0"/>
                                                                                                                                      <w:marRight w:val="0"/>
                                                                                                                                      <w:marTop w:val="30"/>
                                                                                                                                      <w:marBottom w:val="0"/>
                                                                                                                                      <w:divBdr>
                                                                                                                                        <w:top w:val="none" w:sz="0" w:space="0" w:color="auto"/>
                                                                                                                                        <w:left w:val="none" w:sz="0" w:space="0" w:color="auto"/>
                                                                                                                                        <w:bottom w:val="none" w:sz="0" w:space="0" w:color="auto"/>
                                                                                                                                        <w:right w:val="none" w:sz="0" w:space="0" w:color="auto"/>
                                                                                                                                      </w:divBdr>
                                                                                                                                      <w:divsChild>
                                                                                                                                        <w:div w:id="132004024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mlp.cz" TargetMode="External"/><Relationship Id="rId20" Type="http://schemas.openxmlformats.org/officeDocument/2006/relationships/image" Target="media/image13.jpeg"/><Relationship Id="rId21" Type="http://schemas.openxmlformats.org/officeDocument/2006/relationships/hyperlink" Target="mailto:meditace@farnostsalvator.cz" TargetMode="External"/><Relationship Id="rId22" Type="http://schemas.openxmlformats.org/officeDocument/2006/relationships/image" Target="media/image14.png"/><Relationship Id="rId23" Type="http://schemas.openxmlformats.org/officeDocument/2006/relationships/footer" Target="footer1.xml"/><Relationship Id="rId24" Type="http://schemas.openxmlformats.org/officeDocument/2006/relationships/header" Target="header1.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yperlink" Target="mailto:spolekcesta@email.cz" TargetMode="External"/><Relationship Id="rId11" Type="http://schemas.openxmlformats.org/officeDocument/2006/relationships/image" Target="media/image4.jpeg"/><Relationship Id="rId12" Type="http://schemas.openxmlformats.org/officeDocument/2006/relationships/image" Target="media/image5.gif"/><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2.png"/><Relationship Id="rId8"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4037</Words>
  <Characters>23011</Characters>
  <Application>Microsoft Macintosh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S A L V A T O R E</vt:lpstr>
    </vt:vector>
  </TitlesOfParts>
  <Company>HP</Company>
  <LinksUpToDate>false</LinksUpToDate>
  <CharactersWithSpaces>26995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 A L V A T O R E</dc:title>
  <dc:creator>Salvator</dc:creator>
  <cp:lastModifiedBy>MM</cp:lastModifiedBy>
  <cp:revision>3</cp:revision>
  <cp:lastPrinted>2016-04-28T11:15:00Z</cp:lastPrinted>
  <dcterms:created xsi:type="dcterms:W3CDTF">2016-05-03T08:11:00Z</dcterms:created>
  <dcterms:modified xsi:type="dcterms:W3CDTF">2016-05-03T13:37:00Z</dcterms:modified>
</cp:coreProperties>
</file>